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71" w:rsidRPr="00870B48" w:rsidRDefault="00950C71" w:rsidP="00950C71">
      <w:pPr>
        <w:jc w:val="center"/>
        <w:rPr>
          <w:sz w:val="28"/>
          <w:szCs w:val="28"/>
          <w:lang w:val="uk-UA"/>
        </w:rPr>
      </w:pPr>
      <w:r w:rsidRPr="00870B48">
        <w:rPr>
          <w:sz w:val="28"/>
          <w:szCs w:val="28"/>
          <w:lang w:val="uk-UA"/>
        </w:rPr>
        <w:t xml:space="preserve">УПРАВЛІННЯ ОСВІТИ І НАУКИ </w:t>
      </w:r>
    </w:p>
    <w:p w:rsidR="00950C71" w:rsidRPr="00870B48" w:rsidRDefault="00950C71" w:rsidP="00950C71">
      <w:pPr>
        <w:spacing w:line="360" w:lineRule="auto"/>
        <w:jc w:val="center"/>
        <w:rPr>
          <w:sz w:val="28"/>
          <w:szCs w:val="28"/>
          <w:lang w:val="uk-UA"/>
        </w:rPr>
      </w:pPr>
      <w:r w:rsidRPr="00870B48">
        <w:rPr>
          <w:sz w:val="28"/>
          <w:szCs w:val="28"/>
          <w:lang w:val="uk-UA"/>
        </w:rPr>
        <w:t>ДОНЕЦЬКОЇ ОБЛДЕРЖАДМІНІСТРАЦІЇ</w:t>
      </w:r>
    </w:p>
    <w:p w:rsidR="00950C71" w:rsidRPr="00870B48" w:rsidRDefault="00950C71" w:rsidP="00950C71">
      <w:pPr>
        <w:jc w:val="center"/>
        <w:rPr>
          <w:b/>
          <w:sz w:val="28"/>
          <w:szCs w:val="28"/>
          <w:lang w:val="uk-UA"/>
        </w:rPr>
      </w:pPr>
      <w:r w:rsidRPr="00870B48">
        <w:rPr>
          <w:b/>
          <w:sz w:val="28"/>
          <w:szCs w:val="28"/>
          <w:lang w:val="uk-UA"/>
        </w:rPr>
        <w:t xml:space="preserve">Донецька спеціальна загальноосвітня школа-інтернат № 2 </w:t>
      </w:r>
    </w:p>
    <w:p w:rsidR="00950C71" w:rsidRPr="00870B48" w:rsidRDefault="00950C71" w:rsidP="00950C71">
      <w:pPr>
        <w:jc w:val="center"/>
        <w:rPr>
          <w:b/>
          <w:sz w:val="28"/>
          <w:szCs w:val="28"/>
          <w:lang w:val="uk-UA"/>
        </w:rPr>
      </w:pPr>
      <w:r w:rsidRPr="00870B48">
        <w:rPr>
          <w:b/>
          <w:sz w:val="28"/>
          <w:szCs w:val="28"/>
          <w:lang w:val="uk-UA"/>
        </w:rPr>
        <w:t xml:space="preserve">для дітей з вадами розумового і фізичного розвитку </w:t>
      </w:r>
    </w:p>
    <w:p w:rsidR="00950C71" w:rsidRPr="00870B48" w:rsidRDefault="00950C71" w:rsidP="00950C71">
      <w:pPr>
        <w:jc w:val="center"/>
        <w:rPr>
          <w:b/>
          <w:sz w:val="28"/>
          <w:szCs w:val="28"/>
          <w:lang w:val="uk-UA"/>
        </w:rPr>
      </w:pPr>
      <w:r w:rsidRPr="00870B48">
        <w:rPr>
          <w:b/>
          <w:sz w:val="28"/>
          <w:szCs w:val="28"/>
          <w:lang w:val="uk-UA"/>
        </w:rPr>
        <w:t>(допоміжна школа)</w:t>
      </w:r>
    </w:p>
    <w:p w:rsidR="00950C71" w:rsidRPr="00870B48" w:rsidRDefault="00950C71" w:rsidP="00950C71">
      <w:pPr>
        <w:spacing w:line="360" w:lineRule="auto"/>
        <w:jc w:val="center"/>
        <w:rPr>
          <w:sz w:val="28"/>
          <w:szCs w:val="28"/>
          <w:lang w:val="uk-UA"/>
        </w:rPr>
      </w:pPr>
    </w:p>
    <w:p w:rsidR="00950C71" w:rsidRDefault="00950C71" w:rsidP="00950C71">
      <w:pPr>
        <w:jc w:val="both"/>
        <w:rPr>
          <w:sz w:val="28"/>
          <w:szCs w:val="28"/>
          <w:lang w:val="uk-UA"/>
        </w:rPr>
      </w:pPr>
    </w:p>
    <w:p w:rsidR="00660C42" w:rsidRDefault="00660C42" w:rsidP="00950C71">
      <w:pPr>
        <w:jc w:val="both"/>
        <w:rPr>
          <w:sz w:val="28"/>
          <w:szCs w:val="28"/>
          <w:lang w:val="uk-UA"/>
        </w:rPr>
      </w:pPr>
    </w:p>
    <w:p w:rsidR="00660C42" w:rsidRDefault="00660C42" w:rsidP="00950C71">
      <w:pPr>
        <w:jc w:val="both"/>
        <w:rPr>
          <w:sz w:val="28"/>
          <w:szCs w:val="28"/>
          <w:lang w:val="uk-UA"/>
        </w:rPr>
      </w:pPr>
    </w:p>
    <w:p w:rsidR="00660C42" w:rsidRDefault="00660C42" w:rsidP="00950C71">
      <w:pPr>
        <w:jc w:val="both"/>
        <w:rPr>
          <w:sz w:val="28"/>
          <w:szCs w:val="28"/>
          <w:lang w:val="uk-UA"/>
        </w:rPr>
      </w:pPr>
    </w:p>
    <w:p w:rsidR="00660C42" w:rsidRDefault="00660C42" w:rsidP="00950C71">
      <w:pPr>
        <w:jc w:val="both"/>
        <w:rPr>
          <w:sz w:val="28"/>
          <w:szCs w:val="28"/>
          <w:lang w:val="uk-UA"/>
        </w:rPr>
      </w:pPr>
    </w:p>
    <w:p w:rsidR="00660C42" w:rsidRPr="00870B48" w:rsidRDefault="00660C42" w:rsidP="00950C71">
      <w:pPr>
        <w:jc w:val="both"/>
        <w:rPr>
          <w:sz w:val="28"/>
          <w:szCs w:val="28"/>
          <w:lang w:val="uk-UA"/>
        </w:rPr>
      </w:pPr>
    </w:p>
    <w:p w:rsidR="00950C71" w:rsidRPr="00870B48" w:rsidRDefault="00950C71" w:rsidP="00950C71">
      <w:pPr>
        <w:jc w:val="both"/>
        <w:rPr>
          <w:sz w:val="28"/>
          <w:szCs w:val="28"/>
          <w:lang w:val="uk-UA"/>
        </w:rPr>
      </w:pPr>
    </w:p>
    <w:p w:rsidR="00950C71" w:rsidRPr="00870B48" w:rsidRDefault="00950C71" w:rsidP="00950C71">
      <w:pPr>
        <w:jc w:val="both"/>
        <w:rPr>
          <w:sz w:val="28"/>
          <w:szCs w:val="28"/>
          <w:lang w:val="uk-UA"/>
        </w:rPr>
      </w:pPr>
    </w:p>
    <w:p w:rsidR="00950C71" w:rsidRPr="00870B48" w:rsidRDefault="00950C71" w:rsidP="00950C71">
      <w:pPr>
        <w:jc w:val="both"/>
        <w:rPr>
          <w:sz w:val="28"/>
          <w:szCs w:val="28"/>
          <w:lang w:val="uk-UA"/>
        </w:rPr>
      </w:pPr>
    </w:p>
    <w:p w:rsidR="00950C71" w:rsidRPr="00870B48" w:rsidRDefault="00950C71" w:rsidP="00950C71">
      <w:pPr>
        <w:jc w:val="both"/>
        <w:rPr>
          <w:sz w:val="28"/>
          <w:szCs w:val="28"/>
          <w:lang w:val="uk-UA"/>
        </w:rPr>
      </w:pPr>
    </w:p>
    <w:p w:rsidR="00950C71" w:rsidRPr="00870B48" w:rsidRDefault="00950C71" w:rsidP="00950C71">
      <w:pPr>
        <w:jc w:val="both"/>
        <w:rPr>
          <w:sz w:val="28"/>
          <w:szCs w:val="28"/>
          <w:lang w:val="uk-UA"/>
        </w:rPr>
      </w:pPr>
    </w:p>
    <w:p w:rsidR="00950C71" w:rsidRPr="00870B48" w:rsidRDefault="00950C71" w:rsidP="00950C71">
      <w:pPr>
        <w:jc w:val="both"/>
        <w:rPr>
          <w:sz w:val="28"/>
          <w:szCs w:val="28"/>
          <w:lang w:val="uk-UA"/>
        </w:rPr>
      </w:pPr>
    </w:p>
    <w:p w:rsidR="00950C71" w:rsidRPr="00870B48" w:rsidRDefault="00950C71" w:rsidP="00950C71">
      <w:pPr>
        <w:jc w:val="both"/>
        <w:rPr>
          <w:sz w:val="28"/>
          <w:szCs w:val="28"/>
          <w:lang w:val="uk-UA"/>
        </w:rPr>
      </w:pPr>
    </w:p>
    <w:p w:rsidR="00950C71" w:rsidRPr="00870B48" w:rsidRDefault="00950C71" w:rsidP="00950C71">
      <w:pPr>
        <w:jc w:val="center"/>
        <w:rPr>
          <w:b/>
          <w:sz w:val="32"/>
          <w:szCs w:val="32"/>
          <w:lang w:val="uk-UA"/>
        </w:rPr>
      </w:pPr>
      <w:r w:rsidRPr="00870B48">
        <w:rPr>
          <w:b/>
          <w:sz w:val="32"/>
          <w:szCs w:val="32"/>
          <w:lang w:val="uk-UA"/>
        </w:rPr>
        <w:t xml:space="preserve">ПРОГРАМА </w:t>
      </w:r>
    </w:p>
    <w:p w:rsidR="00950C71" w:rsidRPr="00870B48" w:rsidRDefault="00950C71" w:rsidP="00950C71">
      <w:pPr>
        <w:jc w:val="center"/>
        <w:rPr>
          <w:b/>
          <w:i/>
          <w:sz w:val="32"/>
          <w:szCs w:val="32"/>
          <w:lang w:val="uk-UA"/>
        </w:rPr>
      </w:pPr>
      <w:r w:rsidRPr="00870B48">
        <w:rPr>
          <w:b/>
          <w:i/>
          <w:sz w:val="32"/>
          <w:szCs w:val="32"/>
          <w:lang w:val="uk-UA"/>
        </w:rPr>
        <w:t>зі штукатурно-малярної справи</w:t>
      </w:r>
    </w:p>
    <w:p w:rsidR="00950C71" w:rsidRPr="00870B48" w:rsidRDefault="00950C71" w:rsidP="00950C71">
      <w:pPr>
        <w:jc w:val="center"/>
        <w:rPr>
          <w:b/>
          <w:i/>
          <w:sz w:val="32"/>
          <w:szCs w:val="32"/>
          <w:lang w:val="uk-UA"/>
        </w:rPr>
      </w:pPr>
      <w:r w:rsidRPr="00870B48">
        <w:rPr>
          <w:b/>
          <w:i/>
          <w:sz w:val="32"/>
          <w:szCs w:val="32"/>
          <w:lang w:val="uk-UA"/>
        </w:rPr>
        <w:t>для учнів 9-х класів</w:t>
      </w:r>
    </w:p>
    <w:p w:rsidR="00950C71" w:rsidRPr="00870B48" w:rsidRDefault="00950C71" w:rsidP="00950C71">
      <w:pPr>
        <w:jc w:val="center"/>
        <w:rPr>
          <w:b/>
          <w:i/>
          <w:sz w:val="32"/>
          <w:szCs w:val="32"/>
          <w:lang w:val="uk-UA"/>
        </w:rPr>
      </w:pPr>
      <w:r w:rsidRPr="00870B48">
        <w:rPr>
          <w:b/>
          <w:i/>
          <w:sz w:val="32"/>
          <w:szCs w:val="32"/>
          <w:lang w:val="uk-UA"/>
        </w:rPr>
        <w:t>допоміжної школи</w:t>
      </w: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b/>
          <w:sz w:val="32"/>
          <w:szCs w:val="32"/>
          <w:lang w:val="uk-UA"/>
        </w:rPr>
      </w:pPr>
    </w:p>
    <w:p w:rsidR="00950C71" w:rsidRPr="00870B48" w:rsidRDefault="00950C71" w:rsidP="00950C71">
      <w:pPr>
        <w:jc w:val="center"/>
        <w:rPr>
          <w:sz w:val="28"/>
          <w:szCs w:val="28"/>
          <w:lang w:val="uk-UA"/>
        </w:rPr>
      </w:pPr>
      <w:r w:rsidRPr="00870B48">
        <w:rPr>
          <w:sz w:val="28"/>
          <w:szCs w:val="28"/>
          <w:lang w:val="uk-UA"/>
        </w:rPr>
        <w:t>2008 рік</w:t>
      </w:r>
    </w:p>
    <w:p w:rsidR="00950C71" w:rsidRPr="00870B48" w:rsidRDefault="00950C71" w:rsidP="00660C42">
      <w:pPr>
        <w:jc w:val="both"/>
        <w:rPr>
          <w:sz w:val="28"/>
          <w:szCs w:val="28"/>
          <w:lang w:val="uk-UA"/>
        </w:rPr>
      </w:pPr>
    </w:p>
    <w:p w:rsidR="00950C71" w:rsidRPr="00870B48" w:rsidRDefault="00950C71" w:rsidP="00950C71">
      <w:pPr>
        <w:jc w:val="both"/>
        <w:rPr>
          <w:sz w:val="28"/>
          <w:szCs w:val="28"/>
          <w:lang w:val="uk-UA"/>
        </w:rPr>
      </w:pPr>
    </w:p>
    <w:p w:rsidR="00950C71" w:rsidRPr="00870B48" w:rsidRDefault="00950C71" w:rsidP="00950C71">
      <w:pPr>
        <w:jc w:val="center"/>
        <w:rPr>
          <w:b/>
          <w:sz w:val="28"/>
          <w:szCs w:val="28"/>
          <w:lang w:val="uk-UA"/>
        </w:rPr>
      </w:pPr>
      <w:r w:rsidRPr="00870B48">
        <w:rPr>
          <w:b/>
          <w:sz w:val="28"/>
          <w:szCs w:val="28"/>
          <w:lang w:val="uk-UA"/>
        </w:rPr>
        <w:lastRenderedPageBreak/>
        <w:t>ПОЯСНЮВАЛЬНА ЗАПИСКА</w:t>
      </w:r>
    </w:p>
    <w:p w:rsidR="00950C71" w:rsidRPr="00870B48" w:rsidRDefault="00950C71" w:rsidP="00950C71">
      <w:pPr>
        <w:jc w:val="center"/>
        <w:rPr>
          <w:b/>
          <w:sz w:val="28"/>
          <w:szCs w:val="28"/>
          <w:lang w:val="uk-UA"/>
        </w:rPr>
      </w:pPr>
    </w:p>
    <w:p w:rsidR="00950C71" w:rsidRPr="00870B48" w:rsidRDefault="00950C71" w:rsidP="00950C71">
      <w:pPr>
        <w:ind w:firstLine="1080"/>
        <w:jc w:val="both"/>
        <w:rPr>
          <w:sz w:val="28"/>
          <w:szCs w:val="28"/>
          <w:lang w:val="uk-UA"/>
        </w:rPr>
      </w:pPr>
      <w:r w:rsidRPr="00870B48">
        <w:rPr>
          <w:sz w:val="28"/>
          <w:szCs w:val="28"/>
          <w:lang w:val="uk-UA"/>
        </w:rPr>
        <w:t>Актуальність складання даної програми обумовлена відсутністю державних програм зі штукатурно-малярної справи для 9-х класів допоміжних шкіл-інтернатів.</w:t>
      </w:r>
    </w:p>
    <w:p w:rsidR="00950C71" w:rsidRPr="00870B48" w:rsidRDefault="00950C71" w:rsidP="00950C71">
      <w:pPr>
        <w:ind w:firstLine="1080"/>
        <w:jc w:val="both"/>
        <w:rPr>
          <w:sz w:val="28"/>
          <w:szCs w:val="28"/>
          <w:lang w:val="uk-UA"/>
        </w:rPr>
      </w:pPr>
      <w:r w:rsidRPr="00870B48">
        <w:rPr>
          <w:sz w:val="28"/>
          <w:szCs w:val="28"/>
          <w:lang w:val="uk-UA"/>
        </w:rPr>
        <w:t>Програма зі штукатурно-малярної справи для 9-х класів допоміжної школи складена на основі програми 8-го класу допоміжної школи (програма «</w:t>
      </w:r>
      <w:proofErr w:type="spellStart"/>
      <w:r w:rsidRPr="00870B48">
        <w:rPr>
          <w:sz w:val="28"/>
          <w:szCs w:val="28"/>
          <w:lang w:val="uk-UA"/>
        </w:rPr>
        <w:t>Трудовое</w:t>
      </w:r>
      <w:proofErr w:type="spellEnd"/>
      <w:r w:rsidRPr="00870B48">
        <w:rPr>
          <w:sz w:val="28"/>
          <w:szCs w:val="28"/>
          <w:lang w:val="uk-UA"/>
        </w:rPr>
        <w:t xml:space="preserve"> и </w:t>
      </w:r>
      <w:proofErr w:type="spellStart"/>
      <w:r w:rsidRPr="00870B48">
        <w:rPr>
          <w:sz w:val="28"/>
          <w:szCs w:val="28"/>
          <w:lang w:val="uk-UA"/>
        </w:rPr>
        <w:t>профессиональное</w:t>
      </w:r>
      <w:proofErr w:type="spellEnd"/>
      <w:r w:rsidRPr="00870B48">
        <w:rPr>
          <w:sz w:val="28"/>
          <w:szCs w:val="28"/>
          <w:lang w:val="uk-UA"/>
        </w:rPr>
        <w:t xml:space="preserve"> </w:t>
      </w:r>
      <w:proofErr w:type="spellStart"/>
      <w:r w:rsidRPr="00870B48">
        <w:rPr>
          <w:sz w:val="28"/>
          <w:szCs w:val="28"/>
          <w:lang w:val="uk-UA"/>
        </w:rPr>
        <w:t>обучение</w:t>
      </w:r>
      <w:proofErr w:type="spellEnd"/>
      <w:r w:rsidRPr="00870B48">
        <w:rPr>
          <w:sz w:val="28"/>
          <w:szCs w:val="28"/>
          <w:lang w:val="uk-UA"/>
        </w:rPr>
        <w:t>», Москва, 1989 р.) та програм, які використовуються Донецьким професіональним г</w:t>
      </w:r>
      <w:r>
        <w:rPr>
          <w:sz w:val="28"/>
          <w:szCs w:val="28"/>
          <w:lang w:val="uk-UA"/>
        </w:rPr>
        <w:t>і</w:t>
      </w:r>
      <w:r w:rsidRPr="00870B48">
        <w:rPr>
          <w:sz w:val="28"/>
          <w:szCs w:val="28"/>
          <w:lang w:val="uk-UA"/>
        </w:rPr>
        <w:t>рни</w:t>
      </w:r>
      <w:r>
        <w:rPr>
          <w:sz w:val="28"/>
          <w:szCs w:val="28"/>
          <w:lang w:val="uk-UA"/>
        </w:rPr>
        <w:t>чим</w:t>
      </w:r>
      <w:r w:rsidRPr="00870B48">
        <w:rPr>
          <w:sz w:val="28"/>
          <w:szCs w:val="28"/>
          <w:lang w:val="uk-UA"/>
        </w:rPr>
        <w:t xml:space="preserve"> ліцеєм – базовим ПТНЗ для школи-інтернату (програми «Штукатурна справа», «Малярна справа», затверджені Міністерством освіти і науки України, 2005 р.)</w:t>
      </w:r>
    </w:p>
    <w:p w:rsidR="00950C71" w:rsidRPr="00870B48" w:rsidRDefault="00950C71" w:rsidP="00950C71">
      <w:pPr>
        <w:ind w:firstLine="1080"/>
        <w:jc w:val="both"/>
        <w:rPr>
          <w:sz w:val="28"/>
          <w:szCs w:val="28"/>
          <w:lang w:val="uk-UA"/>
        </w:rPr>
      </w:pPr>
      <w:r w:rsidRPr="00870B48">
        <w:rPr>
          <w:sz w:val="28"/>
          <w:szCs w:val="28"/>
          <w:lang w:val="uk-UA"/>
        </w:rPr>
        <w:t>Метою професійно-трудового навчання штукатурно-малярній справі є підготовка учнів до самостійного виконання після закінчення школи-інтернату виробничих завдань. При цьому трудова підготовка розумово відсталих школярів має забезпечувати досягнення таких показників її ефективності, які б відповідали вимогам для подальшого навчання випускників в ПТНЗ, які готують спеціалістів-розрядників та дають можливість подальшої соціалізації з інших будівельних спеціальностей, пов’язаних з виконанням операцій штукатурки та фарбування (цегельник, штукатур, плиточник-облицювальник тощо) і повноцінної праці у сфері будівництва.   Для досягнення цієї мети вирішуються слідуючи завдання:</w:t>
      </w:r>
    </w:p>
    <w:p w:rsidR="00950C71" w:rsidRPr="00870B48" w:rsidRDefault="00950C71" w:rsidP="00950C71">
      <w:pPr>
        <w:numPr>
          <w:ilvl w:val="0"/>
          <w:numId w:val="1"/>
        </w:numPr>
        <w:jc w:val="both"/>
        <w:rPr>
          <w:sz w:val="28"/>
          <w:szCs w:val="28"/>
          <w:lang w:val="uk-UA"/>
        </w:rPr>
      </w:pPr>
      <w:r w:rsidRPr="00870B48">
        <w:rPr>
          <w:sz w:val="28"/>
          <w:szCs w:val="28"/>
          <w:lang w:val="uk-UA"/>
        </w:rPr>
        <w:t>формування доступних технічних і технологічних завдань;</w:t>
      </w:r>
    </w:p>
    <w:p w:rsidR="00950C71" w:rsidRPr="00870B48" w:rsidRDefault="00950C71" w:rsidP="00950C71">
      <w:pPr>
        <w:numPr>
          <w:ilvl w:val="0"/>
          <w:numId w:val="1"/>
        </w:numPr>
        <w:jc w:val="both"/>
        <w:rPr>
          <w:sz w:val="28"/>
          <w:szCs w:val="28"/>
          <w:lang w:val="uk-UA"/>
        </w:rPr>
      </w:pPr>
      <w:r w:rsidRPr="00870B48">
        <w:rPr>
          <w:sz w:val="28"/>
          <w:szCs w:val="28"/>
          <w:lang w:val="uk-UA"/>
        </w:rPr>
        <w:t xml:space="preserve">розвиток </w:t>
      </w:r>
      <w:proofErr w:type="spellStart"/>
      <w:r w:rsidRPr="00870B48">
        <w:rPr>
          <w:sz w:val="28"/>
          <w:szCs w:val="28"/>
          <w:lang w:val="uk-UA"/>
        </w:rPr>
        <w:t>загальнотрудових</w:t>
      </w:r>
      <w:proofErr w:type="spellEnd"/>
      <w:r w:rsidRPr="00870B48">
        <w:rPr>
          <w:sz w:val="28"/>
          <w:szCs w:val="28"/>
          <w:lang w:val="uk-UA"/>
        </w:rPr>
        <w:t xml:space="preserve"> вмінь, а саме - вмінь орієнтуватися у виробничому завданні, планувати послідовність дій, виконувати й контролювати хід роботи;</w:t>
      </w:r>
    </w:p>
    <w:p w:rsidR="00950C71" w:rsidRPr="00870B48" w:rsidRDefault="00950C71" w:rsidP="00950C71">
      <w:pPr>
        <w:numPr>
          <w:ilvl w:val="0"/>
          <w:numId w:val="1"/>
        </w:numPr>
        <w:jc w:val="both"/>
        <w:rPr>
          <w:sz w:val="28"/>
          <w:szCs w:val="28"/>
          <w:lang w:val="uk-UA"/>
        </w:rPr>
      </w:pPr>
      <w:r w:rsidRPr="00870B48">
        <w:rPr>
          <w:sz w:val="28"/>
          <w:szCs w:val="28"/>
          <w:lang w:val="uk-UA"/>
        </w:rPr>
        <w:t>навчання прийомам труда по штукатурно-малярній справі та прищеплення відповідних трудових навичок;</w:t>
      </w:r>
    </w:p>
    <w:p w:rsidR="00950C71" w:rsidRPr="00870B48" w:rsidRDefault="00950C71" w:rsidP="00950C71">
      <w:pPr>
        <w:numPr>
          <w:ilvl w:val="0"/>
          <w:numId w:val="1"/>
        </w:numPr>
        <w:jc w:val="both"/>
        <w:rPr>
          <w:sz w:val="28"/>
          <w:szCs w:val="28"/>
          <w:lang w:val="uk-UA"/>
        </w:rPr>
      </w:pPr>
      <w:r w:rsidRPr="00870B48">
        <w:rPr>
          <w:sz w:val="28"/>
          <w:szCs w:val="28"/>
          <w:lang w:val="uk-UA"/>
        </w:rPr>
        <w:t>виховання стійкого позитивного відношення до праці та формування необхідних в повсякденній виробничий діяльності якостей особистості.</w:t>
      </w:r>
    </w:p>
    <w:p w:rsidR="00950C71" w:rsidRPr="00870B48" w:rsidRDefault="00950C71" w:rsidP="00950C71">
      <w:pPr>
        <w:ind w:firstLine="1080"/>
        <w:jc w:val="both"/>
        <w:rPr>
          <w:sz w:val="28"/>
          <w:szCs w:val="28"/>
          <w:lang w:val="uk-UA"/>
        </w:rPr>
      </w:pPr>
      <w:r w:rsidRPr="00870B48">
        <w:rPr>
          <w:sz w:val="28"/>
          <w:szCs w:val="28"/>
          <w:lang w:val="uk-UA"/>
        </w:rPr>
        <w:t>Добір змісту трудового навчання здійснюється на основі принципів: достатності (необхідності) для навчання праці і корекції розвитку розумово відсталих учнів з метою підготовки їх до самостійного життя та доступності для сприймання і засвоєння цією категорією учнів.</w:t>
      </w:r>
    </w:p>
    <w:p w:rsidR="00950C71" w:rsidRPr="00870B48" w:rsidRDefault="00950C71" w:rsidP="00950C71">
      <w:pPr>
        <w:ind w:firstLine="1080"/>
        <w:jc w:val="both"/>
        <w:rPr>
          <w:sz w:val="28"/>
          <w:szCs w:val="28"/>
          <w:lang w:val="uk-UA"/>
        </w:rPr>
      </w:pPr>
      <w:r w:rsidRPr="00870B48">
        <w:rPr>
          <w:sz w:val="28"/>
          <w:szCs w:val="28"/>
          <w:lang w:val="uk-UA"/>
        </w:rPr>
        <w:t xml:space="preserve">Трудове навчання спрямоване на досягнення двох провідних задач: освітньої (засвоєння знань, умінь і навичок) та </w:t>
      </w:r>
      <w:proofErr w:type="spellStart"/>
      <w:r w:rsidRPr="00870B48">
        <w:rPr>
          <w:sz w:val="28"/>
          <w:szCs w:val="28"/>
          <w:lang w:val="uk-UA"/>
        </w:rPr>
        <w:t>корекційно-розвивальної</w:t>
      </w:r>
      <w:proofErr w:type="spellEnd"/>
      <w:r w:rsidRPr="00870B48">
        <w:rPr>
          <w:sz w:val="28"/>
          <w:szCs w:val="28"/>
          <w:lang w:val="uk-UA"/>
        </w:rPr>
        <w:t xml:space="preserve"> (виправлення порушень розвитку, психофізичний розвиток у цілому).</w:t>
      </w:r>
    </w:p>
    <w:p w:rsidR="00950C71" w:rsidRPr="00870B48" w:rsidRDefault="00950C71" w:rsidP="00950C71">
      <w:pPr>
        <w:ind w:firstLine="1080"/>
        <w:jc w:val="both"/>
        <w:rPr>
          <w:sz w:val="28"/>
          <w:szCs w:val="28"/>
          <w:lang w:val="uk-UA"/>
        </w:rPr>
      </w:pPr>
      <w:r w:rsidRPr="00870B48">
        <w:rPr>
          <w:sz w:val="28"/>
          <w:szCs w:val="28"/>
          <w:lang w:val="uk-UA"/>
        </w:rPr>
        <w:t>Відповідно до освітньої мети, матеріал з трудового навчання в 9 класі будується за змістовними лініями, які передбачають:</w:t>
      </w:r>
    </w:p>
    <w:p w:rsidR="00950C71" w:rsidRPr="00870B48" w:rsidRDefault="00950C71" w:rsidP="00950C71">
      <w:pPr>
        <w:numPr>
          <w:ilvl w:val="0"/>
          <w:numId w:val="2"/>
        </w:numPr>
        <w:jc w:val="both"/>
        <w:rPr>
          <w:sz w:val="28"/>
          <w:szCs w:val="28"/>
          <w:lang w:val="uk-UA"/>
        </w:rPr>
      </w:pPr>
      <w:r w:rsidRPr="00870B48">
        <w:rPr>
          <w:sz w:val="28"/>
          <w:szCs w:val="28"/>
          <w:lang w:val="uk-UA"/>
        </w:rPr>
        <w:t xml:space="preserve">Розвиток </w:t>
      </w:r>
      <w:proofErr w:type="spellStart"/>
      <w:r w:rsidRPr="00870B48">
        <w:rPr>
          <w:sz w:val="28"/>
          <w:szCs w:val="28"/>
          <w:lang w:val="uk-UA"/>
        </w:rPr>
        <w:t>загальнотрудових</w:t>
      </w:r>
      <w:proofErr w:type="spellEnd"/>
      <w:r w:rsidRPr="00870B48">
        <w:rPr>
          <w:sz w:val="28"/>
          <w:szCs w:val="28"/>
          <w:lang w:val="uk-UA"/>
        </w:rPr>
        <w:t xml:space="preserve"> вмінь.</w:t>
      </w:r>
    </w:p>
    <w:p w:rsidR="00950C71" w:rsidRPr="00870B48" w:rsidRDefault="00950C71" w:rsidP="00950C71">
      <w:pPr>
        <w:numPr>
          <w:ilvl w:val="0"/>
          <w:numId w:val="2"/>
        </w:numPr>
        <w:jc w:val="both"/>
        <w:rPr>
          <w:sz w:val="28"/>
          <w:szCs w:val="28"/>
          <w:lang w:val="uk-UA"/>
        </w:rPr>
      </w:pPr>
      <w:r w:rsidRPr="00870B48">
        <w:rPr>
          <w:sz w:val="28"/>
          <w:szCs w:val="28"/>
          <w:lang w:val="uk-UA"/>
        </w:rPr>
        <w:t>Свідоме оволодіння прийомами праці.</w:t>
      </w:r>
    </w:p>
    <w:p w:rsidR="00950C71" w:rsidRPr="00870B48" w:rsidRDefault="00950C71" w:rsidP="00950C71">
      <w:pPr>
        <w:ind w:firstLine="1080"/>
        <w:jc w:val="both"/>
        <w:rPr>
          <w:sz w:val="28"/>
          <w:szCs w:val="28"/>
          <w:lang w:val="uk-UA"/>
        </w:rPr>
      </w:pPr>
      <w:r w:rsidRPr="00870B48">
        <w:rPr>
          <w:sz w:val="28"/>
          <w:szCs w:val="28"/>
          <w:lang w:val="uk-UA"/>
        </w:rPr>
        <w:t xml:space="preserve">Відповідно до </w:t>
      </w:r>
      <w:proofErr w:type="spellStart"/>
      <w:r w:rsidRPr="00870B48">
        <w:rPr>
          <w:sz w:val="28"/>
          <w:szCs w:val="28"/>
          <w:lang w:val="uk-UA"/>
        </w:rPr>
        <w:t>корекційно-розвивальної</w:t>
      </w:r>
      <w:proofErr w:type="spellEnd"/>
      <w:r w:rsidRPr="00870B48">
        <w:rPr>
          <w:sz w:val="28"/>
          <w:szCs w:val="28"/>
          <w:lang w:val="uk-UA"/>
        </w:rPr>
        <w:t xml:space="preserve"> мети, матеріал будується за змістовними лініями, які забезпечують формування:</w:t>
      </w:r>
    </w:p>
    <w:p w:rsidR="00950C71" w:rsidRPr="00870B48" w:rsidRDefault="00950C71" w:rsidP="00950C71">
      <w:pPr>
        <w:numPr>
          <w:ilvl w:val="0"/>
          <w:numId w:val="3"/>
        </w:numPr>
        <w:jc w:val="both"/>
        <w:rPr>
          <w:sz w:val="28"/>
          <w:szCs w:val="28"/>
          <w:lang w:val="uk-UA"/>
        </w:rPr>
      </w:pPr>
      <w:r w:rsidRPr="00870B48">
        <w:rPr>
          <w:sz w:val="28"/>
          <w:szCs w:val="28"/>
          <w:lang w:val="uk-UA"/>
        </w:rPr>
        <w:t>Готовності працювати у сфері будівництва;</w:t>
      </w:r>
    </w:p>
    <w:p w:rsidR="00950C71" w:rsidRPr="00870B48" w:rsidRDefault="00950C71" w:rsidP="00950C71">
      <w:pPr>
        <w:numPr>
          <w:ilvl w:val="0"/>
          <w:numId w:val="3"/>
        </w:numPr>
        <w:jc w:val="both"/>
        <w:rPr>
          <w:sz w:val="28"/>
          <w:szCs w:val="28"/>
          <w:lang w:val="uk-UA"/>
        </w:rPr>
      </w:pPr>
      <w:r w:rsidRPr="00870B48">
        <w:rPr>
          <w:sz w:val="28"/>
          <w:szCs w:val="28"/>
          <w:lang w:val="uk-UA"/>
        </w:rPr>
        <w:t>Усвідомленої навчально-практичної діяльності, розвиток важливих для праці якостей особистості, а також розвиток учня в цілому.</w:t>
      </w:r>
    </w:p>
    <w:p w:rsidR="00950C71" w:rsidRPr="00870B48" w:rsidRDefault="00950C71" w:rsidP="00950C71">
      <w:pPr>
        <w:ind w:firstLine="1080"/>
        <w:jc w:val="both"/>
        <w:rPr>
          <w:sz w:val="28"/>
          <w:szCs w:val="28"/>
          <w:lang w:val="uk-UA"/>
        </w:rPr>
      </w:pPr>
      <w:r w:rsidRPr="00870B48">
        <w:rPr>
          <w:sz w:val="28"/>
          <w:szCs w:val="28"/>
          <w:lang w:val="uk-UA"/>
        </w:rPr>
        <w:lastRenderedPageBreak/>
        <w:t>Навчальний матеріал в програмі розподілений по семестрах і темах. Теоретичні теми включають новий пізнавальний матеріал – в основному технічні відомості (будова інструментів, обладнання, властивості матеріалів).</w:t>
      </w:r>
    </w:p>
    <w:p w:rsidR="00950C71" w:rsidRPr="00870B48" w:rsidRDefault="00950C71" w:rsidP="00950C71">
      <w:pPr>
        <w:ind w:firstLine="1080"/>
        <w:jc w:val="both"/>
        <w:rPr>
          <w:sz w:val="28"/>
          <w:szCs w:val="28"/>
          <w:lang w:val="uk-UA"/>
        </w:rPr>
      </w:pPr>
      <w:r w:rsidRPr="00870B48">
        <w:rPr>
          <w:sz w:val="28"/>
          <w:szCs w:val="28"/>
          <w:lang w:val="uk-UA"/>
        </w:rPr>
        <w:t>Частина тем програми не ставить своїм завданням виготовлення закінчених виробів. Їх мета – ознайомити учнів з новими прийомами роботи та відповідними техніко-технологічними відомостями.</w:t>
      </w:r>
    </w:p>
    <w:p w:rsidR="00950C71" w:rsidRPr="00870B48" w:rsidRDefault="00950C71" w:rsidP="00950C71">
      <w:pPr>
        <w:ind w:firstLine="1080"/>
        <w:jc w:val="both"/>
        <w:rPr>
          <w:sz w:val="28"/>
          <w:szCs w:val="28"/>
          <w:lang w:val="uk-UA"/>
        </w:rPr>
      </w:pPr>
      <w:r w:rsidRPr="00870B48">
        <w:rPr>
          <w:sz w:val="28"/>
          <w:szCs w:val="28"/>
          <w:lang w:val="uk-UA"/>
        </w:rPr>
        <w:t>Більшість технологічних тем в підрозділі «Практичні роботи» включають вправи із завданням практичного засвоєння учнями нових прийомів.</w:t>
      </w:r>
    </w:p>
    <w:p w:rsidR="00950C71" w:rsidRPr="00870B48" w:rsidRDefault="00950C71" w:rsidP="00950C71">
      <w:pPr>
        <w:ind w:firstLine="1080"/>
        <w:jc w:val="both"/>
        <w:rPr>
          <w:sz w:val="28"/>
          <w:szCs w:val="28"/>
          <w:lang w:val="uk-UA"/>
        </w:rPr>
      </w:pPr>
      <w:r w:rsidRPr="00870B48">
        <w:rPr>
          <w:sz w:val="28"/>
          <w:szCs w:val="28"/>
          <w:lang w:val="uk-UA"/>
        </w:rPr>
        <w:t>При проведенні практичних робіт особлива увага приділяється правилам техніки безпеки.</w:t>
      </w:r>
    </w:p>
    <w:p w:rsidR="00950C71" w:rsidRPr="00870B48" w:rsidRDefault="00950C71" w:rsidP="00950C71">
      <w:pPr>
        <w:ind w:firstLine="1080"/>
        <w:jc w:val="both"/>
        <w:rPr>
          <w:sz w:val="28"/>
          <w:szCs w:val="28"/>
          <w:lang w:val="uk-UA"/>
        </w:rPr>
      </w:pPr>
      <w:r w:rsidRPr="00870B48">
        <w:rPr>
          <w:sz w:val="28"/>
          <w:szCs w:val="28"/>
          <w:lang w:val="uk-UA"/>
        </w:rPr>
        <w:t>В програмі дається орієнтовна кількість годин на вивчення тем. Вчитель має право змінювати час в межах семестру, але всі зміни повинні бути узгоджені з адміністрацією школи і затверджені нею. Допускаються деякі зміни програми, пов’язані з місцевими умовами та можливістю працевлаштування учнів.</w:t>
      </w:r>
    </w:p>
    <w:p w:rsidR="00950C71" w:rsidRPr="00870B48" w:rsidRDefault="00950C71" w:rsidP="00950C71">
      <w:pPr>
        <w:ind w:firstLine="1080"/>
        <w:jc w:val="both"/>
        <w:rPr>
          <w:sz w:val="28"/>
          <w:szCs w:val="28"/>
          <w:lang w:val="uk-UA"/>
        </w:rPr>
      </w:pPr>
      <w:r w:rsidRPr="00870B48">
        <w:rPr>
          <w:sz w:val="28"/>
          <w:szCs w:val="28"/>
          <w:lang w:val="uk-UA"/>
        </w:rPr>
        <w:t>Враховуючи матеріальні можливості школи-інтернату, сучасні вимоги до проведення будівельних робіт, принцип спадкоємності між школою-інтернатом та ПТНЗ до програми включені розділи «Обробка стін сучасної квартири», «Основи організації і економіки будівництва», «Охорона природи».</w:t>
      </w:r>
    </w:p>
    <w:p w:rsidR="00950C71" w:rsidRPr="00870B48" w:rsidRDefault="00950C71" w:rsidP="00950C71">
      <w:pPr>
        <w:ind w:firstLine="1080"/>
        <w:jc w:val="both"/>
        <w:rPr>
          <w:sz w:val="28"/>
          <w:szCs w:val="28"/>
          <w:lang w:val="uk-UA"/>
        </w:rPr>
      </w:pPr>
      <w:r w:rsidRPr="00870B48">
        <w:rPr>
          <w:sz w:val="28"/>
          <w:szCs w:val="28"/>
          <w:lang w:val="uk-UA"/>
        </w:rPr>
        <w:t xml:space="preserve">Зважаючи на те, що 9 клас в допоміжній школі є випускним, протягом всього навчального року при вивченні навчальних тем йде поступова підготовка учнів до випускних екзаменів. </w:t>
      </w:r>
    </w:p>
    <w:p w:rsidR="00950C71" w:rsidRPr="00870B48" w:rsidRDefault="00950C71" w:rsidP="00950C71">
      <w:pPr>
        <w:ind w:firstLine="1080"/>
        <w:jc w:val="both"/>
        <w:rPr>
          <w:sz w:val="28"/>
          <w:szCs w:val="28"/>
          <w:lang w:val="uk-UA"/>
        </w:rPr>
      </w:pPr>
      <w:r w:rsidRPr="00870B48">
        <w:rPr>
          <w:sz w:val="28"/>
          <w:szCs w:val="28"/>
          <w:lang w:val="uk-UA"/>
        </w:rPr>
        <w:t xml:space="preserve">Змістом навчальної програми передбачено систематичне повторення і теоретичного, і практичного матеріалу з метою його закріплення. Рекомендується спрямовувати учня на обов’язкове застосування набутих знань у його повсякденній життєдіяльності. </w:t>
      </w:r>
    </w:p>
    <w:p w:rsidR="00950C71" w:rsidRPr="00870B48" w:rsidRDefault="00950C71" w:rsidP="00950C71">
      <w:pPr>
        <w:ind w:firstLine="1080"/>
        <w:jc w:val="both"/>
        <w:rPr>
          <w:sz w:val="28"/>
          <w:szCs w:val="28"/>
          <w:lang w:val="uk-UA"/>
        </w:rPr>
      </w:pPr>
      <w:r w:rsidRPr="00870B48">
        <w:rPr>
          <w:sz w:val="28"/>
          <w:szCs w:val="28"/>
          <w:lang w:val="uk-UA"/>
        </w:rPr>
        <w:t>Одним з варіантів тематичного оцінювання при вивчення тем із матеріалознавства є проведення лабораторних робіт.</w:t>
      </w:r>
    </w:p>
    <w:p w:rsidR="00950C71" w:rsidRPr="00870B48" w:rsidRDefault="00950C71" w:rsidP="00950C71">
      <w:pPr>
        <w:ind w:firstLine="1080"/>
        <w:jc w:val="both"/>
        <w:rPr>
          <w:sz w:val="28"/>
          <w:szCs w:val="28"/>
          <w:lang w:val="uk-UA"/>
        </w:rPr>
      </w:pPr>
      <w:r w:rsidRPr="00870B48">
        <w:rPr>
          <w:sz w:val="28"/>
          <w:szCs w:val="28"/>
          <w:lang w:val="uk-UA"/>
        </w:rPr>
        <w:t>Наприкінці навчального року проводиться підсумкова контрольна робота.</w:t>
      </w:r>
    </w:p>
    <w:p w:rsidR="00950C71" w:rsidRPr="00870B48" w:rsidRDefault="00950C71" w:rsidP="00950C71">
      <w:pPr>
        <w:ind w:firstLine="1080"/>
        <w:jc w:val="both"/>
        <w:rPr>
          <w:sz w:val="28"/>
          <w:szCs w:val="28"/>
          <w:lang w:val="uk-UA"/>
        </w:rPr>
      </w:pPr>
      <w:r w:rsidRPr="00870B48">
        <w:rPr>
          <w:sz w:val="28"/>
          <w:szCs w:val="28"/>
          <w:lang w:val="uk-UA"/>
        </w:rPr>
        <w:t>Третину навчального модуля відведено на вивчення теоретичного матеріалу, дві третини – на самостійне виконання практичних робіт по даній темі. Програмою передбачено проведення суспільно корисної виробничої праці, протягом якої учні показують знання і вміння, набуті  за час вивчення всіх попередніх тем. Враховуючи інтереси і потреби школи-інтернату, час проведення суспільно корисної виробничої праці наприкінці навчального року співпадає з проведенням виробничої практики. Головним завданням СКВП є формування у учнів переконань в необхідності і важливості праці як умови гідного існування в суспільстві.</w:t>
      </w:r>
    </w:p>
    <w:p w:rsidR="00950C71" w:rsidRPr="00870B48" w:rsidRDefault="00950C71" w:rsidP="00950C71">
      <w:pPr>
        <w:ind w:firstLine="1080"/>
        <w:jc w:val="both"/>
        <w:rPr>
          <w:sz w:val="28"/>
          <w:szCs w:val="28"/>
          <w:lang w:val="uk-UA"/>
        </w:rPr>
      </w:pPr>
    </w:p>
    <w:p w:rsidR="00950C71" w:rsidRPr="00870B48" w:rsidRDefault="00950C71" w:rsidP="00950C71">
      <w:pPr>
        <w:ind w:firstLine="1080"/>
        <w:jc w:val="both"/>
        <w:rPr>
          <w:sz w:val="28"/>
          <w:szCs w:val="28"/>
          <w:lang w:val="uk-UA"/>
        </w:rPr>
      </w:pPr>
    </w:p>
    <w:p w:rsidR="00950C71" w:rsidRPr="00870B48" w:rsidRDefault="00950C71" w:rsidP="00950C71">
      <w:pPr>
        <w:ind w:firstLine="1080"/>
        <w:jc w:val="both"/>
        <w:rPr>
          <w:sz w:val="28"/>
          <w:szCs w:val="28"/>
          <w:lang w:val="uk-UA"/>
        </w:rPr>
      </w:pPr>
    </w:p>
    <w:p w:rsidR="00950C71" w:rsidRPr="00870B48" w:rsidRDefault="00950C71" w:rsidP="00950C71">
      <w:pPr>
        <w:jc w:val="center"/>
        <w:rPr>
          <w:b/>
          <w:i/>
          <w:sz w:val="28"/>
          <w:szCs w:val="28"/>
          <w:u w:val="single"/>
          <w:lang w:val="uk-UA"/>
        </w:rPr>
      </w:pPr>
    </w:p>
    <w:p w:rsidR="00950C71" w:rsidRPr="00870B48" w:rsidRDefault="00950C71" w:rsidP="00950C71">
      <w:pPr>
        <w:jc w:val="center"/>
        <w:rPr>
          <w:b/>
          <w:i/>
          <w:sz w:val="28"/>
          <w:szCs w:val="28"/>
          <w:u w:val="single"/>
          <w:lang w:val="uk-UA"/>
        </w:rPr>
      </w:pPr>
      <w:r w:rsidRPr="00870B48">
        <w:rPr>
          <w:b/>
          <w:i/>
          <w:sz w:val="28"/>
          <w:szCs w:val="28"/>
          <w:u w:val="single"/>
          <w:lang w:val="uk-UA"/>
        </w:rPr>
        <w:lastRenderedPageBreak/>
        <w:t>Тематичне планування</w:t>
      </w:r>
    </w:p>
    <w:p w:rsidR="00950C71" w:rsidRPr="00870B48" w:rsidRDefault="00950C71" w:rsidP="00950C71">
      <w:pPr>
        <w:jc w:val="center"/>
        <w:rPr>
          <w:b/>
          <w:i/>
          <w:sz w:val="28"/>
          <w:szCs w:val="28"/>
          <w:u w:val="single"/>
          <w:lang w:val="uk-UA"/>
        </w:rPr>
      </w:pPr>
    </w:p>
    <w:tbl>
      <w:tblPr>
        <w:tblStyle w:val="a3"/>
        <w:tblW w:w="9398" w:type="dxa"/>
        <w:tblLayout w:type="fixed"/>
        <w:tblLook w:val="01E0"/>
      </w:tblPr>
      <w:tblGrid>
        <w:gridCol w:w="648"/>
        <w:gridCol w:w="3780"/>
        <w:gridCol w:w="1732"/>
        <w:gridCol w:w="1672"/>
        <w:gridCol w:w="1566"/>
      </w:tblGrid>
      <w:tr w:rsidR="00950C71" w:rsidRPr="00870B48" w:rsidTr="00251114">
        <w:tc>
          <w:tcPr>
            <w:tcW w:w="648" w:type="dxa"/>
            <w:vMerge w:val="restart"/>
          </w:tcPr>
          <w:p w:rsidR="00950C71" w:rsidRPr="00870B48" w:rsidRDefault="00950C71" w:rsidP="00251114">
            <w:pPr>
              <w:jc w:val="center"/>
              <w:rPr>
                <w:b/>
                <w:i/>
                <w:sz w:val="28"/>
                <w:szCs w:val="28"/>
                <w:lang w:val="uk-UA"/>
              </w:rPr>
            </w:pPr>
            <w:r w:rsidRPr="00870B48">
              <w:rPr>
                <w:b/>
                <w:i/>
                <w:sz w:val="28"/>
                <w:szCs w:val="28"/>
                <w:lang w:val="uk-UA"/>
              </w:rPr>
              <w:t>№ теми</w:t>
            </w:r>
          </w:p>
        </w:tc>
        <w:tc>
          <w:tcPr>
            <w:tcW w:w="3780" w:type="dxa"/>
            <w:vMerge w:val="restart"/>
          </w:tcPr>
          <w:p w:rsidR="00950C71" w:rsidRPr="00870B48" w:rsidRDefault="00950C71" w:rsidP="00251114">
            <w:pPr>
              <w:jc w:val="center"/>
              <w:rPr>
                <w:b/>
                <w:i/>
                <w:sz w:val="28"/>
                <w:szCs w:val="28"/>
                <w:lang w:val="uk-UA"/>
              </w:rPr>
            </w:pPr>
            <w:r w:rsidRPr="00870B48">
              <w:rPr>
                <w:b/>
                <w:i/>
                <w:sz w:val="28"/>
                <w:szCs w:val="28"/>
                <w:lang w:val="uk-UA"/>
              </w:rPr>
              <w:t>Навчальна тема</w:t>
            </w:r>
          </w:p>
        </w:tc>
        <w:tc>
          <w:tcPr>
            <w:tcW w:w="3404" w:type="dxa"/>
            <w:gridSpan w:val="2"/>
          </w:tcPr>
          <w:p w:rsidR="00950C71" w:rsidRPr="00870B48" w:rsidRDefault="00950C71" w:rsidP="00251114">
            <w:pPr>
              <w:jc w:val="center"/>
              <w:rPr>
                <w:b/>
                <w:i/>
                <w:sz w:val="28"/>
                <w:szCs w:val="28"/>
                <w:lang w:val="uk-UA"/>
              </w:rPr>
            </w:pPr>
            <w:r w:rsidRPr="00870B48">
              <w:rPr>
                <w:b/>
                <w:i/>
                <w:sz w:val="28"/>
                <w:szCs w:val="28"/>
                <w:lang w:val="uk-UA"/>
              </w:rPr>
              <w:t>Кількість годин</w:t>
            </w:r>
          </w:p>
        </w:tc>
        <w:tc>
          <w:tcPr>
            <w:tcW w:w="1566" w:type="dxa"/>
            <w:vMerge w:val="restart"/>
          </w:tcPr>
          <w:p w:rsidR="00950C71" w:rsidRPr="00870B48" w:rsidRDefault="00950C71" w:rsidP="00251114">
            <w:pPr>
              <w:jc w:val="center"/>
              <w:rPr>
                <w:b/>
                <w:i/>
                <w:sz w:val="28"/>
                <w:szCs w:val="28"/>
                <w:lang w:val="uk-UA"/>
              </w:rPr>
            </w:pPr>
            <w:r w:rsidRPr="00870B48">
              <w:rPr>
                <w:b/>
                <w:i/>
                <w:sz w:val="28"/>
                <w:szCs w:val="28"/>
                <w:lang w:val="uk-UA"/>
              </w:rPr>
              <w:t xml:space="preserve">Всього </w:t>
            </w:r>
          </w:p>
        </w:tc>
      </w:tr>
      <w:tr w:rsidR="00950C71" w:rsidRPr="00870B48" w:rsidTr="00251114">
        <w:tc>
          <w:tcPr>
            <w:tcW w:w="648" w:type="dxa"/>
            <w:vMerge/>
          </w:tcPr>
          <w:p w:rsidR="00950C71" w:rsidRPr="00870B48" w:rsidRDefault="00950C71" w:rsidP="00251114">
            <w:pPr>
              <w:jc w:val="center"/>
              <w:rPr>
                <w:b/>
                <w:i/>
                <w:sz w:val="28"/>
                <w:szCs w:val="28"/>
                <w:lang w:val="uk-UA"/>
              </w:rPr>
            </w:pPr>
          </w:p>
        </w:tc>
        <w:tc>
          <w:tcPr>
            <w:tcW w:w="3780" w:type="dxa"/>
            <w:vMerge/>
          </w:tcPr>
          <w:p w:rsidR="00950C71" w:rsidRPr="00870B48" w:rsidRDefault="00950C71" w:rsidP="00251114">
            <w:pPr>
              <w:jc w:val="center"/>
              <w:rPr>
                <w:b/>
                <w:i/>
                <w:sz w:val="28"/>
                <w:szCs w:val="28"/>
                <w:lang w:val="uk-UA"/>
              </w:rPr>
            </w:pPr>
          </w:p>
        </w:tc>
        <w:tc>
          <w:tcPr>
            <w:tcW w:w="1732" w:type="dxa"/>
          </w:tcPr>
          <w:p w:rsidR="00950C71" w:rsidRPr="00870B48" w:rsidRDefault="00950C71" w:rsidP="00251114">
            <w:pPr>
              <w:jc w:val="center"/>
              <w:rPr>
                <w:b/>
                <w:i/>
                <w:sz w:val="28"/>
                <w:szCs w:val="28"/>
                <w:lang w:val="uk-UA"/>
              </w:rPr>
            </w:pPr>
            <w:r w:rsidRPr="00870B48">
              <w:rPr>
                <w:b/>
                <w:i/>
                <w:sz w:val="28"/>
                <w:szCs w:val="28"/>
                <w:lang w:val="uk-UA"/>
              </w:rPr>
              <w:t>Теоретична частина</w:t>
            </w:r>
          </w:p>
        </w:tc>
        <w:tc>
          <w:tcPr>
            <w:tcW w:w="1672" w:type="dxa"/>
          </w:tcPr>
          <w:p w:rsidR="00950C71" w:rsidRPr="00870B48" w:rsidRDefault="00950C71" w:rsidP="00251114">
            <w:pPr>
              <w:jc w:val="center"/>
              <w:rPr>
                <w:b/>
                <w:i/>
                <w:sz w:val="28"/>
                <w:szCs w:val="28"/>
                <w:lang w:val="uk-UA"/>
              </w:rPr>
            </w:pPr>
            <w:r w:rsidRPr="00870B48">
              <w:rPr>
                <w:b/>
                <w:i/>
                <w:sz w:val="28"/>
                <w:szCs w:val="28"/>
                <w:lang w:val="uk-UA"/>
              </w:rPr>
              <w:t>Практична частина</w:t>
            </w:r>
          </w:p>
        </w:tc>
        <w:tc>
          <w:tcPr>
            <w:tcW w:w="1566" w:type="dxa"/>
            <w:vMerge/>
          </w:tcPr>
          <w:p w:rsidR="00950C71" w:rsidRPr="00870B48" w:rsidRDefault="00950C71" w:rsidP="00251114">
            <w:pPr>
              <w:jc w:val="center"/>
              <w:rPr>
                <w:b/>
                <w:i/>
                <w:sz w:val="28"/>
                <w:szCs w:val="28"/>
                <w:lang w:val="uk-UA"/>
              </w:rPr>
            </w:pPr>
          </w:p>
        </w:tc>
      </w:tr>
      <w:tr w:rsidR="00950C71" w:rsidRPr="00870B48" w:rsidTr="00251114">
        <w:tc>
          <w:tcPr>
            <w:tcW w:w="648" w:type="dxa"/>
            <w:vMerge w:val="restart"/>
          </w:tcPr>
          <w:p w:rsidR="00950C71" w:rsidRPr="00870B48" w:rsidRDefault="00950C71" w:rsidP="00251114">
            <w:pPr>
              <w:jc w:val="center"/>
              <w:rPr>
                <w:sz w:val="28"/>
                <w:szCs w:val="28"/>
                <w:lang w:val="uk-UA"/>
              </w:rPr>
            </w:pPr>
            <w:r w:rsidRPr="00870B48">
              <w:rPr>
                <w:sz w:val="28"/>
                <w:szCs w:val="28"/>
                <w:lang w:val="uk-UA"/>
              </w:rPr>
              <w:t>1</w:t>
            </w:r>
          </w:p>
        </w:tc>
        <w:tc>
          <w:tcPr>
            <w:tcW w:w="3780" w:type="dxa"/>
          </w:tcPr>
          <w:p w:rsidR="00950C71" w:rsidRPr="00870B48" w:rsidRDefault="00950C71" w:rsidP="00251114">
            <w:pPr>
              <w:rPr>
                <w:sz w:val="28"/>
                <w:szCs w:val="28"/>
                <w:lang w:val="uk-UA"/>
              </w:rPr>
            </w:pPr>
            <w:r w:rsidRPr="00870B48">
              <w:rPr>
                <w:sz w:val="28"/>
                <w:szCs w:val="28"/>
                <w:lang w:val="uk-UA"/>
              </w:rPr>
              <w:t>Ввідне заняття</w:t>
            </w:r>
          </w:p>
        </w:tc>
        <w:tc>
          <w:tcPr>
            <w:tcW w:w="1732" w:type="dxa"/>
          </w:tcPr>
          <w:p w:rsidR="00950C71" w:rsidRPr="00870B48" w:rsidRDefault="00950C71" w:rsidP="00251114">
            <w:pPr>
              <w:jc w:val="center"/>
              <w:rPr>
                <w:sz w:val="28"/>
                <w:szCs w:val="28"/>
                <w:lang w:val="uk-UA"/>
              </w:rPr>
            </w:pPr>
            <w:r w:rsidRPr="00870B48">
              <w:rPr>
                <w:sz w:val="28"/>
                <w:szCs w:val="28"/>
                <w:lang w:val="uk-UA"/>
              </w:rPr>
              <w:t>1</w:t>
            </w:r>
          </w:p>
        </w:tc>
        <w:tc>
          <w:tcPr>
            <w:tcW w:w="1672" w:type="dxa"/>
          </w:tcPr>
          <w:p w:rsidR="00950C71" w:rsidRPr="00870B48" w:rsidRDefault="00950C71" w:rsidP="00251114">
            <w:pPr>
              <w:jc w:val="center"/>
              <w:rPr>
                <w:sz w:val="28"/>
                <w:szCs w:val="28"/>
                <w:lang w:val="uk-UA"/>
              </w:rPr>
            </w:pPr>
            <w:r w:rsidRPr="00870B48">
              <w:rPr>
                <w:sz w:val="28"/>
                <w:szCs w:val="28"/>
                <w:lang w:val="uk-UA"/>
              </w:rPr>
              <w:t>-</w:t>
            </w:r>
          </w:p>
        </w:tc>
        <w:tc>
          <w:tcPr>
            <w:tcW w:w="1566" w:type="dxa"/>
            <w:vMerge w:val="restart"/>
          </w:tcPr>
          <w:p w:rsidR="00950C71" w:rsidRPr="00870B48" w:rsidRDefault="00950C71" w:rsidP="00251114">
            <w:pPr>
              <w:jc w:val="center"/>
              <w:rPr>
                <w:sz w:val="28"/>
                <w:szCs w:val="28"/>
                <w:lang w:val="uk-UA"/>
              </w:rPr>
            </w:pPr>
            <w:r w:rsidRPr="00870B48">
              <w:rPr>
                <w:sz w:val="28"/>
                <w:szCs w:val="28"/>
                <w:lang w:val="uk-UA"/>
              </w:rPr>
              <w:t>15</w:t>
            </w:r>
          </w:p>
        </w:tc>
      </w:tr>
      <w:tr w:rsidR="00950C71" w:rsidRPr="00870B48" w:rsidTr="00251114">
        <w:tc>
          <w:tcPr>
            <w:tcW w:w="648" w:type="dxa"/>
            <w:vMerge/>
          </w:tcPr>
          <w:p w:rsidR="00950C71" w:rsidRPr="00870B48" w:rsidRDefault="00950C71" w:rsidP="00251114">
            <w:pPr>
              <w:jc w:val="center"/>
              <w:rPr>
                <w:sz w:val="28"/>
                <w:szCs w:val="28"/>
                <w:lang w:val="uk-UA"/>
              </w:rPr>
            </w:pPr>
          </w:p>
        </w:tc>
        <w:tc>
          <w:tcPr>
            <w:tcW w:w="3780" w:type="dxa"/>
          </w:tcPr>
          <w:p w:rsidR="00950C71" w:rsidRPr="00870B48" w:rsidRDefault="00950C71" w:rsidP="00251114">
            <w:pPr>
              <w:rPr>
                <w:sz w:val="28"/>
                <w:szCs w:val="28"/>
                <w:lang w:val="uk-UA"/>
              </w:rPr>
            </w:pPr>
            <w:r w:rsidRPr="00870B48">
              <w:rPr>
                <w:sz w:val="28"/>
                <w:szCs w:val="28"/>
                <w:lang w:val="uk-UA"/>
              </w:rPr>
              <w:t>Штукатурні роботи</w:t>
            </w:r>
          </w:p>
        </w:tc>
        <w:tc>
          <w:tcPr>
            <w:tcW w:w="1732" w:type="dxa"/>
          </w:tcPr>
          <w:p w:rsidR="00950C71" w:rsidRPr="00870B48" w:rsidRDefault="00950C71" w:rsidP="00251114">
            <w:pPr>
              <w:jc w:val="center"/>
              <w:rPr>
                <w:sz w:val="28"/>
                <w:szCs w:val="28"/>
                <w:lang w:val="uk-UA"/>
              </w:rPr>
            </w:pPr>
            <w:r w:rsidRPr="00870B48">
              <w:rPr>
                <w:sz w:val="28"/>
                <w:szCs w:val="28"/>
                <w:lang w:val="uk-UA"/>
              </w:rPr>
              <w:t>5</w:t>
            </w:r>
          </w:p>
        </w:tc>
        <w:tc>
          <w:tcPr>
            <w:tcW w:w="1672" w:type="dxa"/>
          </w:tcPr>
          <w:p w:rsidR="00950C71" w:rsidRPr="00870B48" w:rsidRDefault="00950C71" w:rsidP="00251114">
            <w:pPr>
              <w:jc w:val="center"/>
              <w:rPr>
                <w:sz w:val="28"/>
                <w:szCs w:val="28"/>
                <w:lang w:val="uk-UA"/>
              </w:rPr>
            </w:pPr>
            <w:r w:rsidRPr="00870B48">
              <w:rPr>
                <w:sz w:val="28"/>
                <w:szCs w:val="28"/>
                <w:lang w:val="uk-UA"/>
              </w:rPr>
              <w:t>9</w:t>
            </w:r>
          </w:p>
        </w:tc>
        <w:tc>
          <w:tcPr>
            <w:tcW w:w="1566" w:type="dxa"/>
            <w:vMerge/>
          </w:tcPr>
          <w:p w:rsidR="00950C71" w:rsidRPr="00870B48" w:rsidRDefault="00950C71" w:rsidP="00251114">
            <w:pPr>
              <w:jc w:val="center"/>
              <w:rPr>
                <w:sz w:val="28"/>
                <w:szCs w:val="28"/>
                <w:lang w:val="uk-UA"/>
              </w:rPr>
            </w:pP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2</w:t>
            </w:r>
          </w:p>
        </w:tc>
        <w:tc>
          <w:tcPr>
            <w:tcW w:w="3780" w:type="dxa"/>
          </w:tcPr>
          <w:p w:rsidR="00950C71" w:rsidRPr="00870B48" w:rsidRDefault="00950C71" w:rsidP="00251114">
            <w:pPr>
              <w:rPr>
                <w:sz w:val="28"/>
                <w:szCs w:val="28"/>
                <w:lang w:val="uk-UA"/>
              </w:rPr>
            </w:pPr>
            <w:r w:rsidRPr="00870B48">
              <w:rPr>
                <w:sz w:val="28"/>
                <w:szCs w:val="28"/>
                <w:lang w:val="uk-UA"/>
              </w:rPr>
              <w:t>Матеріалознавство. Будівельні матеріали</w:t>
            </w:r>
          </w:p>
        </w:tc>
        <w:tc>
          <w:tcPr>
            <w:tcW w:w="1732" w:type="dxa"/>
          </w:tcPr>
          <w:p w:rsidR="00950C71" w:rsidRPr="00870B48" w:rsidRDefault="00950C71" w:rsidP="00251114">
            <w:pPr>
              <w:jc w:val="center"/>
              <w:rPr>
                <w:sz w:val="28"/>
                <w:szCs w:val="28"/>
                <w:lang w:val="uk-UA"/>
              </w:rPr>
            </w:pPr>
            <w:r w:rsidRPr="00870B48">
              <w:rPr>
                <w:sz w:val="28"/>
                <w:szCs w:val="28"/>
                <w:lang w:val="uk-UA"/>
              </w:rPr>
              <w:t>5</w:t>
            </w:r>
          </w:p>
        </w:tc>
        <w:tc>
          <w:tcPr>
            <w:tcW w:w="1672" w:type="dxa"/>
          </w:tcPr>
          <w:p w:rsidR="00950C71" w:rsidRPr="00870B48" w:rsidRDefault="00950C71" w:rsidP="00251114">
            <w:pPr>
              <w:jc w:val="center"/>
              <w:rPr>
                <w:sz w:val="28"/>
                <w:szCs w:val="28"/>
                <w:lang w:val="uk-UA"/>
              </w:rPr>
            </w:pPr>
            <w:r w:rsidRPr="00870B48">
              <w:rPr>
                <w:sz w:val="28"/>
                <w:szCs w:val="28"/>
                <w:lang w:val="uk-UA"/>
              </w:rPr>
              <w:t>10</w:t>
            </w:r>
          </w:p>
        </w:tc>
        <w:tc>
          <w:tcPr>
            <w:tcW w:w="1566" w:type="dxa"/>
          </w:tcPr>
          <w:p w:rsidR="00950C71" w:rsidRPr="00870B48" w:rsidRDefault="00950C71" w:rsidP="00251114">
            <w:pPr>
              <w:jc w:val="center"/>
              <w:rPr>
                <w:sz w:val="28"/>
                <w:szCs w:val="28"/>
                <w:lang w:val="uk-UA"/>
              </w:rPr>
            </w:pPr>
            <w:r w:rsidRPr="00870B48">
              <w:rPr>
                <w:sz w:val="28"/>
                <w:szCs w:val="28"/>
                <w:lang w:val="uk-UA"/>
              </w:rPr>
              <w:t>15</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3</w:t>
            </w:r>
          </w:p>
        </w:tc>
        <w:tc>
          <w:tcPr>
            <w:tcW w:w="3780" w:type="dxa"/>
          </w:tcPr>
          <w:p w:rsidR="00950C71" w:rsidRPr="00870B48" w:rsidRDefault="00950C71" w:rsidP="00251114">
            <w:pPr>
              <w:rPr>
                <w:sz w:val="28"/>
                <w:szCs w:val="28"/>
                <w:lang w:val="uk-UA"/>
              </w:rPr>
            </w:pPr>
            <w:r w:rsidRPr="00870B48">
              <w:rPr>
                <w:sz w:val="28"/>
                <w:szCs w:val="28"/>
                <w:lang w:val="uk-UA"/>
              </w:rPr>
              <w:t>Підготовка різних поверхонь під штукатурення</w:t>
            </w:r>
          </w:p>
        </w:tc>
        <w:tc>
          <w:tcPr>
            <w:tcW w:w="1732" w:type="dxa"/>
          </w:tcPr>
          <w:p w:rsidR="00950C71" w:rsidRPr="00870B48" w:rsidRDefault="00950C71" w:rsidP="00251114">
            <w:pPr>
              <w:jc w:val="center"/>
              <w:rPr>
                <w:sz w:val="28"/>
                <w:szCs w:val="28"/>
                <w:lang w:val="uk-UA"/>
              </w:rPr>
            </w:pPr>
          </w:p>
        </w:tc>
        <w:tc>
          <w:tcPr>
            <w:tcW w:w="1672" w:type="dxa"/>
          </w:tcPr>
          <w:p w:rsidR="00950C71" w:rsidRPr="00870B48" w:rsidRDefault="00950C71" w:rsidP="00251114">
            <w:pPr>
              <w:jc w:val="center"/>
              <w:rPr>
                <w:sz w:val="28"/>
                <w:szCs w:val="28"/>
                <w:lang w:val="uk-UA"/>
              </w:rPr>
            </w:pPr>
          </w:p>
        </w:tc>
        <w:tc>
          <w:tcPr>
            <w:tcW w:w="1566" w:type="dxa"/>
          </w:tcPr>
          <w:p w:rsidR="00950C71" w:rsidRPr="00870B48" w:rsidRDefault="00950C71" w:rsidP="00251114">
            <w:pPr>
              <w:jc w:val="center"/>
              <w:rPr>
                <w:sz w:val="28"/>
                <w:szCs w:val="28"/>
                <w:lang w:val="uk-UA"/>
              </w:rPr>
            </w:pP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4</w:t>
            </w:r>
          </w:p>
        </w:tc>
        <w:tc>
          <w:tcPr>
            <w:tcW w:w="3780" w:type="dxa"/>
          </w:tcPr>
          <w:p w:rsidR="00950C71" w:rsidRPr="00870B48" w:rsidRDefault="00950C71" w:rsidP="00251114">
            <w:pPr>
              <w:rPr>
                <w:sz w:val="28"/>
                <w:szCs w:val="28"/>
                <w:lang w:val="uk-UA"/>
              </w:rPr>
            </w:pPr>
            <w:r w:rsidRPr="00870B48">
              <w:rPr>
                <w:sz w:val="28"/>
                <w:szCs w:val="28"/>
                <w:lang w:val="uk-UA"/>
              </w:rPr>
              <w:t>Основні операції простої штукатурки</w:t>
            </w:r>
          </w:p>
        </w:tc>
        <w:tc>
          <w:tcPr>
            <w:tcW w:w="1732" w:type="dxa"/>
          </w:tcPr>
          <w:p w:rsidR="00950C71" w:rsidRPr="00870B48" w:rsidRDefault="00950C71" w:rsidP="00251114">
            <w:pPr>
              <w:jc w:val="center"/>
              <w:rPr>
                <w:sz w:val="28"/>
                <w:szCs w:val="28"/>
                <w:lang w:val="uk-UA"/>
              </w:rPr>
            </w:pPr>
            <w:r w:rsidRPr="00870B48">
              <w:rPr>
                <w:sz w:val="28"/>
                <w:szCs w:val="28"/>
                <w:lang w:val="uk-UA"/>
              </w:rPr>
              <w:t>6</w:t>
            </w:r>
          </w:p>
        </w:tc>
        <w:tc>
          <w:tcPr>
            <w:tcW w:w="1672" w:type="dxa"/>
          </w:tcPr>
          <w:p w:rsidR="00950C71" w:rsidRPr="00870B48" w:rsidRDefault="00950C71" w:rsidP="00251114">
            <w:pPr>
              <w:jc w:val="center"/>
              <w:rPr>
                <w:sz w:val="28"/>
                <w:szCs w:val="28"/>
                <w:lang w:val="uk-UA"/>
              </w:rPr>
            </w:pPr>
            <w:r w:rsidRPr="00870B48">
              <w:rPr>
                <w:sz w:val="28"/>
                <w:szCs w:val="28"/>
                <w:lang w:val="uk-UA"/>
              </w:rPr>
              <w:t>12</w:t>
            </w:r>
          </w:p>
        </w:tc>
        <w:tc>
          <w:tcPr>
            <w:tcW w:w="1566" w:type="dxa"/>
          </w:tcPr>
          <w:p w:rsidR="00950C71" w:rsidRPr="00870B48" w:rsidRDefault="00950C71" w:rsidP="00251114">
            <w:pPr>
              <w:jc w:val="center"/>
              <w:rPr>
                <w:sz w:val="28"/>
                <w:szCs w:val="28"/>
                <w:lang w:val="uk-UA"/>
              </w:rPr>
            </w:pPr>
            <w:r w:rsidRPr="00870B48">
              <w:rPr>
                <w:sz w:val="28"/>
                <w:szCs w:val="28"/>
                <w:lang w:val="uk-UA"/>
              </w:rPr>
              <w:t>18</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5</w:t>
            </w:r>
          </w:p>
        </w:tc>
        <w:tc>
          <w:tcPr>
            <w:tcW w:w="3780" w:type="dxa"/>
          </w:tcPr>
          <w:p w:rsidR="00950C71" w:rsidRPr="00870B48" w:rsidRDefault="00950C71" w:rsidP="00251114">
            <w:pPr>
              <w:rPr>
                <w:sz w:val="28"/>
                <w:szCs w:val="28"/>
                <w:lang w:val="uk-UA"/>
              </w:rPr>
            </w:pPr>
            <w:r w:rsidRPr="00870B48">
              <w:rPr>
                <w:sz w:val="28"/>
                <w:szCs w:val="28"/>
                <w:lang w:val="uk-UA"/>
              </w:rPr>
              <w:t>Штукатурні обробки</w:t>
            </w:r>
          </w:p>
        </w:tc>
        <w:tc>
          <w:tcPr>
            <w:tcW w:w="1732" w:type="dxa"/>
          </w:tcPr>
          <w:p w:rsidR="00950C71" w:rsidRPr="00870B48" w:rsidRDefault="00950C71" w:rsidP="00251114">
            <w:pPr>
              <w:jc w:val="center"/>
              <w:rPr>
                <w:sz w:val="28"/>
                <w:szCs w:val="28"/>
                <w:lang w:val="uk-UA"/>
              </w:rPr>
            </w:pPr>
            <w:r w:rsidRPr="00870B48">
              <w:rPr>
                <w:sz w:val="28"/>
                <w:szCs w:val="28"/>
                <w:lang w:val="uk-UA"/>
              </w:rPr>
              <w:t>4</w:t>
            </w:r>
          </w:p>
        </w:tc>
        <w:tc>
          <w:tcPr>
            <w:tcW w:w="1672" w:type="dxa"/>
          </w:tcPr>
          <w:p w:rsidR="00950C71" w:rsidRPr="00870B48" w:rsidRDefault="00950C71" w:rsidP="00251114">
            <w:pPr>
              <w:jc w:val="center"/>
              <w:rPr>
                <w:sz w:val="28"/>
                <w:szCs w:val="28"/>
                <w:lang w:val="uk-UA"/>
              </w:rPr>
            </w:pPr>
            <w:r w:rsidRPr="00870B48">
              <w:rPr>
                <w:sz w:val="28"/>
                <w:szCs w:val="28"/>
                <w:lang w:val="uk-UA"/>
              </w:rPr>
              <w:t>8</w:t>
            </w:r>
          </w:p>
        </w:tc>
        <w:tc>
          <w:tcPr>
            <w:tcW w:w="1566" w:type="dxa"/>
          </w:tcPr>
          <w:p w:rsidR="00950C71" w:rsidRPr="00870B48" w:rsidRDefault="00950C71" w:rsidP="00251114">
            <w:pPr>
              <w:jc w:val="center"/>
              <w:rPr>
                <w:sz w:val="28"/>
                <w:szCs w:val="28"/>
                <w:lang w:val="uk-UA"/>
              </w:rPr>
            </w:pPr>
            <w:r w:rsidRPr="00870B48">
              <w:rPr>
                <w:sz w:val="28"/>
                <w:szCs w:val="28"/>
                <w:lang w:val="uk-UA"/>
              </w:rPr>
              <w:t>12</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6</w:t>
            </w:r>
          </w:p>
        </w:tc>
        <w:tc>
          <w:tcPr>
            <w:tcW w:w="3780" w:type="dxa"/>
          </w:tcPr>
          <w:p w:rsidR="00950C71" w:rsidRPr="00870B48" w:rsidRDefault="00950C71" w:rsidP="00251114">
            <w:pPr>
              <w:rPr>
                <w:sz w:val="28"/>
                <w:szCs w:val="28"/>
                <w:lang w:val="uk-UA"/>
              </w:rPr>
            </w:pPr>
            <w:r w:rsidRPr="00870B48">
              <w:rPr>
                <w:sz w:val="28"/>
                <w:szCs w:val="28"/>
                <w:lang w:val="uk-UA"/>
              </w:rPr>
              <w:t>Ремонтні роботи</w:t>
            </w:r>
          </w:p>
        </w:tc>
        <w:tc>
          <w:tcPr>
            <w:tcW w:w="1732" w:type="dxa"/>
          </w:tcPr>
          <w:p w:rsidR="00950C71" w:rsidRPr="00870B48" w:rsidRDefault="00950C71" w:rsidP="00251114">
            <w:pPr>
              <w:jc w:val="center"/>
              <w:rPr>
                <w:sz w:val="28"/>
                <w:szCs w:val="28"/>
                <w:lang w:val="uk-UA"/>
              </w:rPr>
            </w:pPr>
            <w:r w:rsidRPr="00870B48">
              <w:rPr>
                <w:sz w:val="28"/>
                <w:szCs w:val="28"/>
                <w:lang w:val="uk-UA"/>
              </w:rPr>
              <w:t>3</w:t>
            </w:r>
          </w:p>
        </w:tc>
        <w:tc>
          <w:tcPr>
            <w:tcW w:w="1672" w:type="dxa"/>
          </w:tcPr>
          <w:p w:rsidR="00950C71" w:rsidRPr="00870B48" w:rsidRDefault="00950C71" w:rsidP="00251114">
            <w:pPr>
              <w:jc w:val="center"/>
              <w:rPr>
                <w:sz w:val="28"/>
                <w:szCs w:val="28"/>
                <w:lang w:val="uk-UA"/>
              </w:rPr>
            </w:pPr>
            <w:r w:rsidRPr="00870B48">
              <w:rPr>
                <w:sz w:val="28"/>
                <w:szCs w:val="28"/>
                <w:lang w:val="uk-UA"/>
              </w:rPr>
              <w:t>6</w:t>
            </w:r>
          </w:p>
        </w:tc>
        <w:tc>
          <w:tcPr>
            <w:tcW w:w="1566" w:type="dxa"/>
          </w:tcPr>
          <w:p w:rsidR="00950C71" w:rsidRPr="00870B48" w:rsidRDefault="00950C71" w:rsidP="00251114">
            <w:pPr>
              <w:jc w:val="center"/>
              <w:rPr>
                <w:sz w:val="28"/>
                <w:szCs w:val="28"/>
                <w:lang w:val="uk-UA"/>
              </w:rPr>
            </w:pPr>
            <w:r w:rsidRPr="00870B48">
              <w:rPr>
                <w:sz w:val="28"/>
                <w:szCs w:val="28"/>
                <w:lang w:val="uk-UA"/>
              </w:rPr>
              <w:t>9</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7</w:t>
            </w:r>
          </w:p>
        </w:tc>
        <w:tc>
          <w:tcPr>
            <w:tcW w:w="3780" w:type="dxa"/>
          </w:tcPr>
          <w:p w:rsidR="00950C71" w:rsidRPr="00870B48" w:rsidRDefault="00950C71" w:rsidP="00251114">
            <w:pPr>
              <w:rPr>
                <w:sz w:val="28"/>
                <w:szCs w:val="28"/>
                <w:lang w:val="uk-UA"/>
              </w:rPr>
            </w:pPr>
            <w:r w:rsidRPr="00870B48">
              <w:rPr>
                <w:sz w:val="28"/>
                <w:szCs w:val="28"/>
                <w:lang w:val="uk-UA"/>
              </w:rPr>
              <w:t>Малярні роботи</w:t>
            </w:r>
          </w:p>
        </w:tc>
        <w:tc>
          <w:tcPr>
            <w:tcW w:w="1732" w:type="dxa"/>
          </w:tcPr>
          <w:p w:rsidR="00950C71" w:rsidRPr="00870B48" w:rsidRDefault="00950C71" w:rsidP="00251114">
            <w:pPr>
              <w:jc w:val="center"/>
              <w:rPr>
                <w:sz w:val="28"/>
                <w:szCs w:val="28"/>
                <w:lang w:val="uk-UA"/>
              </w:rPr>
            </w:pPr>
            <w:r w:rsidRPr="00870B48">
              <w:rPr>
                <w:sz w:val="28"/>
                <w:szCs w:val="28"/>
                <w:lang w:val="uk-UA"/>
              </w:rPr>
              <w:t>3</w:t>
            </w:r>
          </w:p>
        </w:tc>
        <w:tc>
          <w:tcPr>
            <w:tcW w:w="1672" w:type="dxa"/>
          </w:tcPr>
          <w:p w:rsidR="00950C71" w:rsidRPr="00870B48" w:rsidRDefault="00950C71" w:rsidP="00251114">
            <w:pPr>
              <w:jc w:val="center"/>
              <w:rPr>
                <w:sz w:val="28"/>
                <w:szCs w:val="28"/>
                <w:lang w:val="uk-UA"/>
              </w:rPr>
            </w:pPr>
            <w:r w:rsidRPr="00870B48">
              <w:rPr>
                <w:sz w:val="28"/>
                <w:szCs w:val="28"/>
                <w:lang w:val="uk-UA"/>
              </w:rPr>
              <w:t>6</w:t>
            </w:r>
          </w:p>
        </w:tc>
        <w:tc>
          <w:tcPr>
            <w:tcW w:w="1566" w:type="dxa"/>
          </w:tcPr>
          <w:p w:rsidR="00950C71" w:rsidRPr="00870B48" w:rsidRDefault="00950C71" w:rsidP="00251114">
            <w:pPr>
              <w:jc w:val="center"/>
              <w:rPr>
                <w:sz w:val="28"/>
                <w:szCs w:val="28"/>
                <w:lang w:val="uk-UA"/>
              </w:rPr>
            </w:pPr>
            <w:r w:rsidRPr="00870B48">
              <w:rPr>
                <w:sz w:val="28"/>
                <w:szCs w:val="28"/>
                <w:lang w:val="uk-UA"/>
              </w:rPr>
              <w:t>9</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8</w:t>
            </w:r>
          </w:p>
        </w:tc>
        <w:tc>
          <w:tcPr>
            <w:tcW w:w="3780" w:type="dxa"/>
          </w:tcPr>
          <w:p w:rsidR="00950C71" w:rsidRPr="00870B48" w:rsidRDefault="00950C71" w:rsidP="00251114">
            <w:pPr>
              <w:rPr>
                <w:sz w:val="28"/>
                <w:szCs w:val="28"/>
                <w:lang w:val="uk-UA"/>
              </w:rPr>
            </w:pPr>
            <w:r w:rsidRPr="00870B48">
              <w:rPr>
                <w:sz w:val="28"/>
                <w:szCs w:val="28"/>
                <w:lang w:val="uk-UA"/>
              </w:rPr>
              <w:t>Оброблювальні малярні роботи</w:t>
            </w:r>
          </w:p>
        </w:tc>
        <w:tc>
          <w:tcPr>
            <w:tcW w:w="1732" w:type="dxa"/>
          </w:tcPr>
          <w:p w:rsidR="00950C71" w:rsidRPr="00870B48" w:rsidRDefault="00950C71" w:rsidP="00251114">
            <w:pPr>
              <w:jc w:val="center"/>
              <w:rPr>
                <w:sz w:val="28"/>
                <w:szCs w:val="28"/>
                <w:lang w:val="uk-UA"/>
              </w:rPr>
            </w:pPr>
            <w:r w:rsidRPr="00870B48">
              <w:rPr>
                <w:sz w:val="28"/>
                <w:szCs w:val="28"/>
                <w:lang w:val="uk-UA"/>
              </w:rPr>
              <w:t>4</w:t>
            </w:r>
          </w:p>
        </w:tc>
        <w:tc>
          <w:tcPr>
            <w:tcW w:w="1672" w:type="dxa"/>
          </w:tcPr>
          <w:p w:rsidR="00950C71" w:rsidRPr="00870B48" w:rsidRDefault="00950C71" w:rsidP="00251114">
            <w:pPr>
              <w:jc w:val="center"/>
              <w:rPr>
                <w:sz w:val="28"/>
                <w:szCs w:val="28"/>
                <w:lang w:val="uk-UA"/>
              </w:rPr>
            </w:pPr>
            <w:r w:rsidRPr="00870B48">
              <w:rPr>
                <w:sz w:val="28"/>
                <w:szCs w:val="28"/>
                <w:lang w:val="uk-UA"/>
              </w:rPr>
              <w:t>8</w:t>
            </w:r>
          </w:p>
        </w:tc>
        <w:tc>
          <w:tcPr>
            <w:tcW w:w="1566" w:type="dxa"/>
          </w:tcPr>
          <w:p w:rsidR="00950C71" w:rsidRPr="00870B48" w:rsidRDefault="00950C71" w:rsidP="00251114">
            <w:pPr>
              <w:jc w:val="center"/>
              <w:rPr>
                <w:sz w:val="28"/>
                <w:szCs w:val="28"/>
                <w:lang w:val="uk-UA"/>
              </w:rPr>
            </w:pPr>
            <w:r w:rsidRPr="00870B48">
              <w:rPr>
                <w:sz w:val="28"/>
                <w:szCs w:val="28"/>
                <w:lang w:val="uk-UA"/>
              </w:rPr>
              <w:t>12</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9</w:t>
            </w:r>
          </w:p>
        </w:tc>
        <w:tc>
          <w:tcPr>
            <w:tcW w:w="3780" w:type="dxa"/>
          </w:tcPr>
          <w:p w:rsidR="00950C71" w:rsidRPr="00870B48" w:rsidRDefault="00950C71" w:rsidP="00251114">
            <w:pPr>
              <w:rPr>
                <w:sz w:val="28"/>
                <w:szCs w:val="28"/>
                <w:lang w:val="uk-UA"/>
              </w:rPr>
            </w:pPr>
            <w:r w:rsidRPr="00870B48">
              <w:rPr>
                <w:sz w:val="28"/>
                <w:szCs w:val="28"/>
                <w:lang w:val="uk-UA"/>
              </w:rPr>
              <w:t xml:space="preserve">Фарбування </w:t>
            </w:r>
          </w:p>
        </w:tc>
        <w:tc>
          <w:tcPr>
            <w:tcW w:w="1732" w:type="dxa"/>
          </w:tcPr>
          <w:p w:rsidR="00950C71" w:rsidRPr="00870B48" w:rsidRDefault="00950C71" w:rsidP="00251114">
            <w:pPr>
              <w:jc w:val="center"/>
              <w:rPr>
                <w:sz w:val="28"/>
                <w:szCs w:val="28"/>
                <w:lang w:val="uk-UA"/>
              </w:rPr>
            </w:pPr>
            <w:r w:rsidRPr="00870B48">
              <w:rPr>
                <w:sz w:val="28"/>
                <w:szCs w:val="28"/>
                <w:lang w:val="uk-UA"/>
              </w:rPr>
              <w:t>5</w:t>
            </w:r>
          </w:p>
        </w:tc>
        <w:tc>
          <w:tcPr>
            <w:tcW w:w="1672" w:type="dxa"/>
          </w:tcPr>
          <w:p w:rsidR="00950C71" w:rsidRPr="00870B48" w:rsidRDefault="00950C71" w:rsidP="00251114">
            <w:pPr>
              <w:jc w:val="center"/>
              <w:rPr>
                <w:sz w:val="28"/>
                <w:szCs w:val="28"/>
                <w:lang w:val="uk-UA"/>
              </w:rPr>
            </w:pPr>
            <w:r w:rsidRPr="00870B48">
              <w:rPr>
                <w:sz w:val="28"/>
                <w:szCs w:val="28"/>
                <w:lang w:val="uk-UA"/>
              </w:rPr>
              <w:t>10</w:t>
            </w:r>
          </w:p>
        </w:tc>
        <w:tc>
          <w:tcPr>
            <w:tcW w:w="1566" w:type="dxa"/>
          </w:tcPr>
          <w:p w:rsidR="00950C71" w:rsidRPr="00870B48" w:rsidRDefault="00950C71" w:rsidP="00251114">
            <w:pPr>
              <w:jc w:val="center"/>
              <w:rPr>
                <w:sz w:val="28"/>
                <w:szCs w:val="28"/>
                <w:lang w:val="uk-UA"/>
              </w:rPr>
            </w:pPr>
            <w:r w:rsidRPr="00870B48">
              <w:rPr>
                <w:sz w:val="28"/>
                <w:szCs w:val="28"/>
                <w:lang w:val="uk-UA"/>
              </w:rPr>
              <w:t>15</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10</w:t>
            </w:r>
          </w:p>
        </w:tc>
        <w:tc>
          <w:tcPr>
            <w:tcW w:w="3780" w:type="dxa"/>
          </w:tcPr>
          <w:p w:rsidR="00950C71" w:rsidRPr="00870B48" w:rsidRDefault="00950C71" w:rsidP="00251114">
            <w:pPr>
              <w:rPr>
                <w:sz w:val="28"/>
                <w:szCs w:val="28"/>
                <w:lang w:val="uk-UA"/>
              </w:rPr>
            </w:pPr>
            <w:r w:rsidRPr="00870B48">
              <w:rPr>
                <w:sz w:val="28"/>
                <w:szCs w:val="28"/>
                <w:lang w:val="uk-UA"/>
              </w:rPr>
              <w:t xml:space="preserve">Матеріалознавство </w:t>
            </w:r>
          </w:p>
        </w:tc>
        <w:tc>
          <w:tcPr>
            <w:tcW w:w="1732" w:type="dxa"/>
          </w:tcPr>
          <w:p w:rsidR="00950C71" w:rsidRPr="00870B48" w:rsidRDefault="00950C71" w:rsidP="00251114">
            <w:pPr>
              <w:jc w:val="center"/>
              <w:rPr>
                <w:sz w:val="28"/>
                <w:szCs w:val="28"/>
                <w:lang w:val="uk-UA"/>
              </w:rPr>
            </w:pPr>
            <w:r w:rsidRPr="00870B48">
              <w:rPr>
                <w:sz w:val="28"/>
                <w:szCs w:val="28"/>
                <w:lang w:val="uk-UA"/>
              </w:rPr>
              <w:t>4</w:t>
            </w:r>
          </w:p>
        </w:tc>
        <w:tc>
          <w:tcPr>
            <w:tcW w:w="1672" w:type="dxa"/>
          </w:tcPr>
          <w:p w:rsidR="00950C71" w:rsidRPr="00870B48" w:rsidRDefault="00950C71" w:rsidP="00251114">
            <w:pPr>
              <w:jc w:val="center"/>
              <w:rPr>
                <w:sz w:val="28"/>
                <w:szCs w:val="28"/>
                <w:lang w:val="uk-UA"/>
              </w:rPr>
            </w:pPr>
            <w:r w:rsidRPr="00870B48">
              <w:rPr>
                <w:sz w:val="28"/>
                <w:szCs w:val="28"/>
                <w:lang w:val="uk-UA"/>
              </w:rPr>
              <w:t>8</w:t>
            </w:r>
          </w:p>
        </w:tc>
        <w:tc>
          <w:tcPr>
            <w:tcW w:w="1566" w:type="dxa"/>
          </w:tcPr>
          <w:p w:rsidR="00950C71" w:rsidRPr="00870B48" w:rsidRDefault="00950C71" w:rsidP="00251114">
            <w:pPr>
              <w:jc w:val="center"/>
              <w:rPr>
                <w:sz w:val="28"/>
                <w:szCs w:val="28"/>
                <w:lang w:val="uk-UA"/>
              </w:rPr>
            </w:pPr>
            <w:r w:rsidRPr="00870B48">
              <w:rPr>
                <w:sz w:val="28"/>
                <w:szCs w:val="28"/>
                <w:lang w:val="uk-UA"/>
              </w:rPr>
              <w:t>12</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11</w:t>
            </w:r>
          </w:p>
        </w:tc>
        <w:tc>
          <w:tcPr>
            <w:tcW w:w="3780" w:type="dxa"/>
          </w:tcPr>
          <w:p w:rsidR="00950C71" w:rsidRPr="00870B48" w:rsidRDefault="00950C71" w:rsidP="00251114">
            <w:pPr>
              <w:rPr>
                <w:sz w:val="28"/>
                <w:szCs w:val="28"/>
                <w:lang w:val="uk-UA"/>
              </w:rPr>
            </w:pPr>
            <w:r w:rsidRPr="00870B48">
              <w:rPr>
                <w:sz w:val="28"/>
                <w:szCs w:val="28"/>
                <w:lang w:val="uk-UA"/>
              </w:rPr>
              <w:t>Олійні фарбувальні склади</w:t>
            </w:r>
          </w:p>
        </w:tc>
        <w:tc>
          <w:tcPr>
            <w:tcW w:w="1732" w:type="dxa"/>
          </w:tcPr>
          <w:p w:rsidR="00950C71" w:rsidRPr="00870B48" w:rsidRDefault="00950C71" w:rsidP="00251114">
            <w:pPr>
              <w:jc w:val="center"/>
              <w:rPr>
                <w:sz w:val="28"/>
                <w:szCs w:val="28"/>
                <w:lang w:val="uk-UA"/>
              </w:rPr>
            </w:pPr>
            <w:r w:rsidRPr="00870B48">
              <w:rPr>
                <w:sz w:val="28"/>
                <w:szCs w:val="28"/>
                <w:lang w:val="uk-UA"/>
              </w:rPr>
              <w:t>3</w:t>
            </w:r>
          </w:p>
        </w:tc>
        <w:tc>
          <w:tcPr>
            <w:tcW w:w="1672" w:type="dxa"/>
          </w:tcPr>
          <w:p w:rsidR="00950C71" w:rsidRPr="00870B48" w:rsidRDefault="00950C71" w:rsidP="00251114">
            <w:pPr>
              <w:jc w:val="center"/>
              <w:rPr>
                <w:sz w:val="28"/>
                <w:szCs w:val="28"/>
                <w:lang w:val="uk-UA"/>
              </w:rPr>
            </w:pPr>
            <w:r w:rsidRPr="00870B48">
              <w:rPr>
                <w:sz w:val="28"/>
                <w:szCs w:val="28"/>
                <w:lang w:val="uk-UA"/>
              </w:rPr>
              <w:t>6</w:t>
            </w:r>
          </w:p>
        </w:tc>
        <w:tc>
          <w:tcPr>
            <w:tcW w:w="1566" w:type="dxa"/>
          </w:tcPr>
          <w:p w:rsidR="00950C71" w:rsidRPr="00870B48" w:rsidRDefault="00950C71" w:rsidP="00251114">
            <w:pPr>
              <w:jc w:val="center"/>
              <w:rPr>
                <w:sz w:val="28"/>
                <w:szCs w:val="28"/>
                <w:lang w:val="uk-UA"/>
              </w:rPr>
            </w:pPr>
            <w:r w:rsidRPr="00870B48">
              <w:rPr>
                <w:sz w:val="28"/>
                <w:szCs w:val="28"/>
                <w:lang w:val="uk-UA"/>
              </w:rPr>
              <w:t>9</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12</w:t>
            </w:r>
          </w:p>
        </w:tc>
        <w:tc>
          <w:tcPr>
            <w:tcW w:w="3780" w:type="dxa"/>
          </w:tcPr>
          <w:p w:rsidR="00950C71" w:rsidRPr="00870B48" w:rsidRDefault="00950C71" w:rsidP="00251114">
            <w:pPr>
              <w:rPr>
                <w:sz w:val="28"/>
                <w:szCs w:val="28"/>
                <w:lang w:val="uk-UA"/>
              </w:rPr>
            </w:pPr>
            <w:r w:rsidRPr="00870B48">
              <w:rPr>
                <w:sz w:val="28"/>
                <w:szCs w:val="28"/>
                <w:lang w:val="uk-UA"/>
              </w:rPr>
              <w:t>Оброблювальні роботи</w:t>
            </w:r>
          </w:p>
        </w:tc>
        <w:tc>
          <w:tcPr>
            <w:tcW w:w="1732" w:type="dxa"/>
          </w:tcPr>
          <w:p w:rsidR="00950C71" w:rsidRPr="00870B48" w:rsidRDefault="00950C71" w:rsidP="00251114">
            <w:pPr>
              <w:jc w:val="center"/>
              <w:rPr>
                <w:sz w:val="28"/>
                <w:szCs w:val="28"/>
                <w:lang w:val="uk-UA"/>
              </w:rPr>
            </w:pPr>
            <w:r w:rsidRPr="00870B48">
              <w:rPr>
                <w:sz w:val="28"/>
                <w:szCs w:val="28"/>
                <w:lang w:val="uk-UA"/>
              </w:rPr>
              <w:t>4</w:t>
            </w:r>
          </w:p>
        </w:tc>
        <w:tc>
          <w:tcPr>
            <w:tcW w:w="1672" w:type="dxa"/>
          </w:tcPr>
          <w:p w:rsidR="00950C71" w:rsidRPr="00870B48" w:rsidRDefault="00950C71" w:rsidP="00251114">
            <w:pPr>
              <w:jc w:val="center"/>
              <w:rPr>
                <w:sz w:val="28"/>
                <w:szCs w:val="28"/>
                <w:lang w:val="uk-UA"/>
              </w:rPr>
            </w:pPr>
            <w:r w:rsidRPr="00870B48">
              <w:rPr>
                <w:sz w:val="28"/>
                <w:szCs w:val="28"/>
                <w:lang w:val="uk-UA"/>
              </w:rPr>
              <w:t>8</w:t>
            </w:r>
          </w:p>
        </w:tc>
        <w:tc>
          <w:tcPr>
            <w:tcW w:w="1566" w:type="dxa"/>
          </w:tcPr>
          <w:p w:rsidR="00950C71" w:rsidRPr="00870B48" w:rsidRDefault="00950C71" w:rsidP="00251114">
            <w:pPr>
              <w:jc w:val="center"/>
              <w:rPr>
                <w:sz w:val="28"/>
                <w:szCs w:val="28"/>
                <w:lang w:val="uk-UA"/>
              </w:rPr>
            </w:pPr>
            <w:r w:rsidRPr="00870B48">
              <w:rPr>
                <w:sz w:val="28"/>
                <w:szCs w:val="28"/>
                <w:lang w:val="uk-UA"/>
              </w:rPr>
              <w:t>12</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13</w:t>
            </w:r>
          </w:p>
        </w:tc>
        <w:tc>
          <w:tcPr>
            <w:tcW w:w="3780" w:type="dxa"/>
          </w:tcPr>
          <w:p w:rsidR="00950C71" w:rsidRPr="00870B48" w:rsidRDefault="00950C71" w:rsidP="00251114">
            <w:pPr>
              <w:rPr>
                <w:sz w:val="28"/>
                <w:szCs w:val="28"/>
                <w:lang w:val="uk-UA"/>
              </w:rPr>
            </w:pPr>
            <w:r w:rsidRPr="00870B48">
              <w:rPr>
                <w:sz w:val="28"/>
                <w:szCs w:val="28"/>
                <w:lang w:val="uk-UA"/>
              </w:rPr>
              <w:t xml:space="preserve">Трафареті </w:t>
            </w:r>
          </w:p>
        </w:tc>
        <w:tc>
          <w:tcPr>
            <w:tcW w:w="1732" w:type="dxa"/>
          </w:tcPr>
          <w:p w:rsidR="00950C71" w:rsidRPr="00870B48" w:rsidRDefault="00950C71" w:rsidP="00251114">
            <w:pPr>
              <w:jc w:val="center"/>
              <w:rPr>
                <w:sz w:val="28"/>
                <w:szCs w:val="28"/>
                <w:lang w:val="uk-UA"/>
              </w:rPr>
            </w:pPr>
            <w:r w:rsidRPr="00870B48">
              <w:rPr>
                <w:sz w:val="28"/>
                <w:szCs w:val="28"/>
                <w:lang w:val="uk-UA"/>
              </w:rPr>
              <w:t>5</w:t>
            </w:r>
          </w:p>
        </w:tc>
        <w:tc>
          <w:tcPr>
            <w:tcW w:w="1672" w:type="dxa"/>
          </w:tcPr>
          <w:p w:rsidR="00950C71" w:rsidRPr="00870B48" w:rsidRDefault="00950C71" w:rsidP="00251114">
            <w:pPr>
              <w:jc w:val="center"/>
              <w:rPr>
                <w:sz w:val="28"/>
                <w:szCs w:val="28"/>
                <w:lang w:val="uk-UA"/>
              </w:rPr>
            </w:pPr>
            <w:r w:rsidRPr="00870B48">
              <w:rPr>
                <w:sz w:val="28"/>
                <w:szCs w:val="28"/>
                <w:lang w:val="uk-UA"/>
              </w:rPr>
              <w:t>10</w:t>
            </w:r>
          </w:p>
        </w:tc>
        <w:tc>
          <w:tcPr>
            <w:tcW w:w="1566" w:type="dxa"/>
          </w:tcPr>
          <w:p w:rsidR="00950C71" w:rsidRPr="00870B48" w:rsidRDefault="00950C71" w:rsidP="00251114">
            <w:pPr>
              <w:jc w:val="center"/>
              <w:rPr>
                <w:sz w:val="28"/>
                <w:szCs w:val="28"/>
                <w:lang w:val="uk-UA"/>
              </w:rPr>
            </w:pPr>
            <w:r w:rsidRPr="00870B48">
              <w:rPr>
                <w:sz w:val="28"/>
                <w:szCs w:val="28"/>
                <w:lang w:val="uk-UA"/>
              </w:rPr>
              <w:t>15</w:t>
            </w:r>
          </w:p>
        </w:tc>
      </w:tr>
      <w:tr w:rsidR="00950C71" w:rsidRPr="00870B48" w:rsidTr="00251114">
        <w:tc>
          <w:tcPr>
            <w:tcW w:w="648" w:type="dxa"/>
            <w:vMerge w:val="restart"/>
          </w:tcPr>
          <w:p w:rsidR="00950C71" w:rsidRPr="00870B48" w:rsidRDefault="00950C71" w:rsidP="00251114">
            <w:pPr>
              <w:jc w:val="center"/>
              <w:rPr>
                <w:sz w:val="28"/>
                <w:szCs w:val="28"/>
                <w:lang w:val="uk-UA"/>
              </w:rPr>
            </w:pPr>
            <w:r w:rsidRPr="00870B48">
              <w:rPr>
                <w:sz w:val="28"/>
                <w:szCs w:val="28"/>
                <w:lang w:val="uk-UA"/>
              </w:rPr>
              <w:t>14</w:t>
            </w:r>
          </w:p>
        </w:tc>
        <w:tc>
          <w:tcPr>
            <w:tcW w:w="3780" w:type="dxa"/>
          </w:tcPr>
          <w:p w:rsidR="00950C71" w:rsidRPr="00870B48" w:rsidRDefault="00950C71" w:rsidP="00251114">
            <w:pPr>
              <w:rPr>
                <w:sz w:val="28"/>
                <w:szCs w:val="28"/>
                <w:lang w:val="uk-UA"/>
              </w:rPr>
            </w:pPr>
            <w:r w:rsidRPr="00870B48">
              <w:rPr>
                <w:sz w:val="28"/>
                <w:szCs w:val="28"/>
                <w:lang w:val="uk-UA"/>
              </w:rPr>
              <w:t>Ввідне заняття</w:t>
            </w:r>
          </w:p>
        </w:tc>
        <w:tc>
          <w:tcPr>
            <w:tcW w:w="1732" w:type="dxa"/>
          </w:tcPr>
          <w:p w:rsidR="00950C71" w:rsidRPr="00870B48" w:rsidRDefault="00950C71" w:rsidP="00251114">
            <w:pPr>
              <w:jc w:val="center"/>
              <w:rPr>
                <w:sz w:val="28"/>
                <w:szCs w:val="28"/>
                <w:lang w:val="uk-UA"/>
              </w:rPr>
            </w:pPr>
            <w:r w:rsidRPr="00870B48">
              <w:rPr>
                <w:sz w:val="28"/>
                <w:szCs w:val="28"/>
                <w:lang w:val="uk-UA"/>
              </w:rPr>
              <w:t>1</w:t>
            </w:r>
          </w:p>
        </w:tc>
        <w:tc>
          <w:tcPr>
            <w:tcW w:w="1672" w:type="dxa"/>
          </w:tcPr>
          <w:p w:rsidR="00950C71" w:rsidRPr="00870B48" w:rsidRDefault="00950C71" w:rsidP="00251114">
            <w:pPr>
              <w:jc w:val="center"/>
              <w:rPr>
                <w:sz w:val="28"/>
                <w:szCs w:val="28"/>
                <w:lang w:val="uk-UA"/>
              </w:rPr>
            </w:pPr>
            <w:r w:rsidRPr="00870B48">
              <w:rPr>
                <w:sz w:val="28"/>
                <w:szCs w:val="28"/>
                <w:lang w:val="uk-UA"/>
              </w:rPr>
              <w:t>-</w:t>
            </w:r>
          </w:p>
        </w:tc>
        <w:tc>
          <w:tcPr>
            <w:tcW w:w="1566" w:type="dxa"/>
            <w:vMerge w:val="restart"/>
          </w:tcPr>
          <w:p w:rsidR="00950C71" w:rsidRPr="00870B48" w:rsidRDefault="00950C71" w:rsidP="00251114">
            <w:pPr>
              <w:jc w:val="center"/>
              <w:rPr>
                <w:sz w:val="28"/>
                <w:szCs w:val="28"/>
                <w:lang w:val="uk-UA"/>
              </w:rPr>
            </w:pPr>
          </w:p>
          <w:p w:rsidR="00950C71" w:rsidRPr="00870B48" w:rsidRDefault="00950C71" w:rsidP="00251114">
            <w:pPr>
              <w:jc w:val="center"/>
              <w:rPr>
                <w:sz w:val="28"/>
                <w:szCs w:val="28"/>
                <w:lang w:val="uk-UA"/>
              </w:rPr>
            </w:pPr>
            <w:r w:rsidRPr="00870B48">
              <w:rPr>
                <w:sz w:val="28"/>
                <w:szCs w:val="28"/>
                <w:lang w:val="uk-UA"/>
              </w:rPr>
              <w:t>12</w:t>
            </w:r>
          </w:p>
        </w:tc>
      </w:tr>
      <w:tr w:rsidR="00950C71" w:rsidRPr="00870B48" w:rsidTr="00251114">
        <w:tc>
          <w:tcPr>
            <w:tcW w:w="648" w:type="dxa"/>
            <w:vMerge/>
          </w:tcPr>
          <w:p w:rsidR="00950C71" w:rsidRPr="00870B48" w:rsidRDefault="00950C71" w:rsidP="00251114">
            <w:pPr>
              <w:jc w:val="center"/>
              <w:rPr>
                <w:sz w:val="28"/>
                <w:szCs w:val="28"/>
                <w:lang w:val="uk-UA"/>
              </w:rPr>
            </w:pPr>
          </w:p>
        </w:tc>
        <w:tc>
          <w:tcPr>
            <w:tcW w:w="3780" w:type="dxa"/>
          </w:tcPr>
          <w:p w:rsidR="00950C71" w:rsidRPr="00870B48" w:rsidRDefault="00950C71" w:rsidP="00251114">
            <w:pPr>
              <w:rPr>
                <w:sz w:val="28"/>
                <w:szCs w:val="28"/>
                <w:lang w:val="uk-UA"/>
              </w:rPr>
            </w:pPr>
            <w:r w:rsidRPr="00870B48">
              <w:rPr>
                <w:sz w:val="28"/>
                <w:szCs w:val="28"/>
                <w:lang w:val="uk-UA"/>
              </w:rPr>
              <w:t xml:space="preserve">Фарбування поверхні водяними складами за </w:t>
            </w:r>
            <w:proofErr w:type="spellStart"/>
            <w:r w:rsidRPr="00870B48">
              <w:rPr>
                <w:sz w:val="28"/>
                <w:szCs w:val="28"/>
                <w:lang w:val="uk-UA"/>
              </w:rPr>
              <w:t>допогою</w:t>
            </w:r>
            <w:proofErr w:type="spellEnd"/>
            <w:r w:rsidRPr="00870B48">
              <w:rPr>
                <w:sz w:val="28"/>
                <w:szCs w:val="28"/>
                <w:lang w:val="uk-UA"/>
              </w:rPr>
              <w:t xml:space="preserve"> фарбопульта</w:t>
            </w:r>
          </w:p>
        </w:tc>
        <w:tc>
          <w:tcPr>
            <w:tcW w:w="1732" w:type="dxa"/>
          </w:tcPr>
          <w:p w:rsidR="00950C71" w:rsidRPr="00870B48" w:rsidRDefault="00950C71" w:rsidP="00251114">
            <w:pPr>
              <w:jc w:val="center"/>
              <w:rPr>
                <w:sz w:val="28"/>
                <w:szCs w:val="28"/>
                <w:lang w:val="uk-UA"/>
              </w:rPr>
            </w:pPr>
            <w:r w:rsidRPr="00870B48">
              <w:rPr>
                <w:sz w:val="28"/>
                <w:szCs w:val="28"/>
                <w:lang w:val="uk-UA"/>
              </w:rPr>
              <w:t>4</w:t>
            </w:r>
          </w:p>
        </w:tc>
        <w:tc>
          <w:tcPr>
            <w:tcW w:w="1672" w:type="dxa"/>
          </w:tcPr>
          <w:p w:rsidR="00950C71" w:rsidRPr="00870B48" w:rsidRDefault="00950C71" w:rsidP="00251114">
            <w:pPr>
              <w:jc w:val="center"/>
              <w:rPr>
                <w:sz w:val="28"/>
                <w:szCs w:val="28"/>
                <w:lang w:val="uk-UA"/>
              </w:rPr>
            </w:pPr>
            <w:r w:rsidRPr="00870B48">
              <w:rPr>
                <w:sz w:val="28"/>
                <w:szCs w:val="28"/>
                <w:lang w:val="uk-UA"/>
              </w:rPr>
              <w:t>7</w:t>
            </w:r>
          </w:p>
        </w:tc>
        <w:tc>
          <w:tcPr>
            <w:tcW w:w="1566" w:type="dxa"/>
            <w:vMerge/>
          </w:tcPr>
          <w:p w:rsidR="00950C71" w:rsidRPr="00870B48" w:rsidRDefault="00950C71" w:rsidP="00251114">
            <w:pPr>
              <w:jc w:val="center"/>
              <w:rPr>
                <w:sz w:val="28"/>
                <w:szCs w:val="28"/>
                <w:lang w:val="uk-UA"/>
              </w:rPr>
            </w:pP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15</w:t>
            </w:r>
          </w:p>
        </w:tc>
        <w:tc>
          <w:tcPr>
            <w:tcW w:w="3780" w:type="dxa"/>
          </w:tcPr>
          <w:p w:rsidR="00950C71" w:rsidRPr="00870B48" w:rsidRDefault="00950C71" w:rsidP="00251114">
            <w:pPr>
              <w:rPr>
                <w:sz w:val="28"/>
                <w:szCs w:val="28"/>
                <w:lang w:val="uk-UA"/>
              </w:rPr>
            </w:pPr>
            <w:r w:rsidRPr="00870B48">
              <w:rPr>
                <w:sz w:val="28"/>
                <w:szCs w:val="28"/>
                <w:lang w:val="uk-UA"/>
              </w:rPr>
              <w:t>Витягування фільонок</w:t>
            </w:r>
          </w:p>
        </w:tc>
        <w:tc>
          <w:tcPr>
            <w:tcW w:w="1732" w:type="dxa"/>
          </w:tcPr>
          <w:p w:rsidR="00950C71" w:rsidRPr="00870B48" w:rsidRDefault="00950C71" w:rsidP="00251114">
            <w:pPr>
              <w:jc w:val="center"/>
              <w:rPr>
                <w:sz w:val="28"/>
                <w:szCs w:val="28"/>
                <w:lang w:val="uk-UA"/>
              </w:rPr>
            </w:pPr>
            <w:r w:rsidRPr="00870B48">
              <w:rPr>
                <w:sz w:val="28"/>
                <w:szCs w:val="28"/>
                <w:lang w:val="uk-UA"/>
              </w:rPr>
              <w:t>6</w:t>
            </w:r>
          </w:p>
        </w:tc>
        <w:tc>
          <w:tcPr>
            <w:tcW w:w="1672" w:type="dxa"/>
          </w:tcPr>
          <w:p w:rsidR="00950C71" w:rsidRPr="00870B48" w:rsidRDefault="00950C71" w:rsidP="00251114">
            <w:pPr>
              <w:jc w:val="center"/>
              <w:rPr>
                <w:sz w:val="28"/>
                <w:szCs w:val="28"/>
                <w:lang w:val="uk-UA"/>
              </w:rPr>
            </w:pPr>
            <w:r w:rsidRPr="00870B48">
              <w:rPr>
                <w:sz w:val="28"/>
                <w:szCs w:val="28"/>
                <w:lang w:val="uk-UA"/>
              </w:rPr>
              <w:t>12</w:t>
            </w:r>
          </w:p>
        </w:tc>
        <w:tc>
          <w:tcPr>
            <w:tcW w:w="1566" w:type="dxa"/>
          </w:tcPr>
          <w:p w:rsidR="00950C71" w:rsidRPr="00870B48" w:rsidRDefault="00950C71" w:rsidP="00251114">
            <w:pPr>
              <w:jc w:val="center"/>
              <w:rPr>
                <w:sz w:val="28"/>
                <w:szCs w:val="28"/>
                <w:lang w:val="uk-UA"/>
              </w:rPr>
            </w:pPr>
            <w:r w:rsidRPr="00870B48">
              <w:rPr>
                <w:sz w:val="28"/>
                <w:szCs w:val="28"/>
                <w:lang w:val="uk-UA"/>
              </w:rPr>
              <w:t>18</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16</w:t>
            </w:r>
          </w:p>
        </w:tc>
        <w:tc>
          <w:tcPr>
            <w:tcW w:w="3780" w:type="dxa"/>
          </w:tcPr>
          <w:p w:rsidR="00950C71" w:rsidRPr="00870B48" w:rsidRDefault="00950C71" w:rsidP="00251114">
            <w:pPr>
              <w:rPr>
                <w:sz w:val="28"/>
                <w:szCs w:val="28"/>
                <w:lang w:val="uk-UA"/>
              </w:rPr>
            </w:pPr>
            <w:r w:rsidRPr="00870B48">
              <w:rPr>
                <w:sz w:val="28"/>
                <w:szCs w:val="28"/>
                <w:lang w:val="uk-UA"/>
              </w:rPr>
              <w:t>Обробка візерунковим валиком</w:t>
            </w:r>
          </w:p>
        </w:tc>
        <w:tc>
          <w:tcPr>
            <w:tcW w:w="1732" w:type="dxa"/>
          </w:tcPr>
          <w:p w:rsidR="00950C71" w:rsidRPr="00870B48" w:rsidRDefault="00950C71" w:rsidP="00251114">
            <w:pPr>
              <w:jc w:val="center"/>
              <w:rPr>
                <w:sz w:val="28"/>
                <w:szCs w:val="28"/>
                <w:lang w:val="uk-UA"/>
              </w:rPr>
            </w:pPr>
            <w:r w:rsidRPr="00870B48">
              <w:rPr>
                <w:sz w:val="28"/>
                <w:szCs w:val="28"/>
                <w:lang w:val="uk-UA"/>
              </w:rPr>
              <w:t>4</w:t>
            </w:r>
          </w:p>
        </w:tc>
        <w:tc>
          <w:tcPr>
            <w:tcW w:w="1672" w:type="dxa"/>
          </w:tcPr>
          <w:p w:rsidR="00950C71" w:rsidRPr="00870B48" w:rsidRDefault="00950C71" w:rsidP="00251114">
            <w:pPr>
              <w:jc w:val="center"/>
              <w:rPr>
                <w:sz w:val="28"/>
                <w:szCs w:val="28"/>
                <w:lang w:val="uk-UA"/>
              </w:rPr>
            </w:pPr>
            <w:r w:rsidRPr="00870B48">
              <w:rPr>
                <w:sz w:val="28"/>
                <w:szCs w:val="28"/>
                <w:lang w:val="uk-UA"/>
              </w:rPr>
              <w:t>8</w:t>
            </w:r>
          </w:p>
        </w:tc>
        <w:tc>
          <w:tcPr>
            <w:tcW w:w="1566" w:type="dxa"/>
          </w:tcPr>
          <w:p w:rsidR="00950C71" w:rsidRPr="00870B48" w:rsidRDefault="00950C71" w:rsidP="00251114">
            <w:pPr>
              <w:jc w:val="center"/>
              <w:rPr>
                <w:sz w:val="28"/>
                <w:szCs w:val="28"/>
                <w:lang w:val="uk-UA"/>
              </w:rPr>
            </w:pPr>
            <w:r w:rsidRPr="00870B48">
              <w:rPr>
                <w:sz w:val="28"/>
                <w:szCs w:val="28"/>
                <w:lang w:val="uk-UA"/>
              </w:rPr>
              <w:t>12</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17</w:t>
            </w:r>
          </w:p>
        </w:tc>
        <w:tc>
          <w:tcPr>
            <w:tcW w:w="3780" w:type="dxa"/>
          </w:tcPr>
          <w:p w:rsidR="00950C71" w:rsidRPr="00870B48" w:rsidRDefault="00950C71" w:rsidP="00251114">
            <w:pPr>
              <w:rPr>
                <w:sz w:val="28"/>
                <w:szCs w:val="28"/>
                <w:lang w:val="uk-UA"/>
              </w:rPr>
            </w:pPr>
            <w:r w:rsidRPr="00870B48">
              <w:rPr>
                <w:sz w:val="28"/>
                <w:szCs w:val="28"/>
                <w:lang w:val="uk-UA"/>
              </w:rPr>
              <w:t>Кам’яні роботи</w:t>
            </w:r>
          </w:p>
        </w:tc>
        <w:tc>
          <w:tcPr>
            <w:tcW w:w="1732" w:type="dxa"/>
          </w:tcPr>
          <w:p w:rsidR="00950C71" w:rsidRPr="00870B48" w:rsidRDefault="00950C71" w:rsidP="00251114">
            <w:pPr>
              <w:jc w:val="center"/>
              <w:rPr>
                <w:sz w:val="28"/>
                <w:szCs w:val="28"/>
                <w:lang w:val="uk-UA"/>
              </w:rPr>
            </w:pPr>
            <w:r w:rsidRPr="00870B48">
              <w:rPr>
                <w:sz w:val="28"/>
                <w:szCs w:val="28"/>
                <w:lang w:val="uk-UA"/>
              </w:rPr>
              <w:t>6</w:t>
            </w:r>
          </w:p>
        </w:tc>
        <w:tc>
          <w:tcPr>
            <w:tcW w:w="1672" w:type="dxa"/>
          </w:tcPr>
          <w:p w:rsidR="00950C71" w:rsidRPr="00870B48" w:rsidRDefault="00950C71" w:rsidP="00251114">
            <w:pPr>
              <w:jc w:val="center"/>
              <w:rPr>
                <w:sz w:val="28"/>
                <w:szCs w:val="28"/>
                <w:lang w:val="uk-UA"/>
              </w:rPr>
            </w:pPr>
            <w:r w:rsidRPr="00870B48">
              <w:rPr>
                <w:sz w:val="28"/>
                <w:szCs w:val="28"/>
                <w:lang w:val="uk-UA"/>
              </w:rPr>
              <w:t>12</w:t>
            </w:r>
          </w:p>
        </w:tc>
        <w:tc>
          <w:tcPr>
            <w:tcW w:w="1566" w:type="dxa"/>
          </w:tcPr>
          <w:p w:rsidR="00950C71" w:rsidRPr="00870B48" w:rsidRDefault="00950C71" w:rsidP="00251114">
            <w:pPr>
              <w:jc w:val="center"/>
              <w:rPr>
                <w:sz w:val="28"/>
                <w:szCs w:val="28"/>
                <w:lang w:val="uk-UA"/>
              </w:rPr>
            </w:pPr>
            <w:r w:rsidRPr="00870B48">
              <w:rPr>
                <w:sz w:val="28"/>
                <w:szCs w:val="28"/>
                <w:lang w:val="uk-UA"/>
              </w:rPr>
              <w:t>18</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18</w:t>
            </w:r>
          </w:p>
        </w:tc>
        <w:tc>
          <w:tcPr>
            <w:tcW w:w="3780" w:type="dxa"/>
          </w:tcPr>
          <w:p w:rsidR="00950C71" w:rsidRPr="00870B48" w:rsidRDefault="00950C71" w:rsidP="00251114">
            <w:pPr>
              <w:rPr>
                <w:sz w:val="28"/>
                <w:szCs w:val="28"/>
                <w:lang w:val="uk-UA"/>
              </w:rPr>
            </w:pPr>
            <w:r w:rsidRPr="00870B48">
              <w:rPr>
                <w:sz w:val="28"/>
                <w:szCs w:val="28"/>
                <w:lang w:val="uk-UA"/>
              </w:rPr>
              <w:t>Кладка стін, кутів, стиків</w:t>
            </w:r>
          </w:p>
        </w:tc>
        <w:tc>
          <w:tcPr>
            <w:tcW w:w="1732" w:type="dxa"/>
          </w:tcPr>
          <w:p w:rsidR="00950C71" w:rsidRPr="00870B48" w:rsidRDefault="00950C71" w:rsidP="00251114">
            <w:pPr>
              <w:jc w:val="center"/>
              <w:rPr>
                <w:sz w:val="28"/>
                <w:szCs w:val="28"/>
                <w:lang w:val="uk-UA"/>
              </w:rPr>
            </w:pPr>
            <w:r w:rsidRPr="00870B48">
              <w:rPr>
                <w:sz w:val="28"/>
                <w:szCs w:val="28"/>
                <w:lang w:val="uk-UA"/>
              </w:rPr>
              <w:t>5</w:t>
            </w:r>
          </w:p>
        </w:tc>
        <w:tc>
          <w:tcPr>
            <w:tcW w:w="1672" w:type="dxa"/>
          </w:tcPr>
          <w:p w:rsidR="00950C71" w:rsidRPr="00870B48" w:rsidRDefault="00950C71" w:rsidP="00251114">
            <w:pPr>
              <w:jc w:val="center"/>
              <w:rPr>
                <w:sz w:val="28"/>
                <w:szCs w:val="28"/>
                <w:lang w:val="uk-UA"/>
              </w:rPr>
            </w:pPr>
            <w:r w:rsidRPr="00870B48">
              <w:rPr>
                <w:sz w:val="28"/>
                <w:szCs w:val="28"/>
                <w:lang w:val="uk-UA"/>
              </w:rPr>
              <w:t>10</w:t>
            </w:r>
          </w:p>
        </w:tc>
        <w:tc>
          <w:tcPr>
            <w:tcW w:w="1566" w:type="dxa"/>
          </w:tcPr>
          <w:p w:rsidR="00950C71" w:rsidRPr="00870B48" w:rsidRDefault="00950C71" w:rsidP="00251114">
            <w:pPr>
              <w:jc w:val="center"/>
              <w:rPr>
                <w:sz w:val="28"/>
                <w:szCs w:val="28"/>
                <w:lang w:val="uk-UA"/>
              </w:rPr>
            </w:pPr>
            <w:r w:rsidRPr="00870B48">
              <w:rPr>
                <w:sz w:val="28"/>
                <w:szCs w:val="28"/>
                <w:lang w:val="uk-UA"/>
              </w:rPr>
              <w:t>15</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19</w:t>
            </w:r>
          </w:p>
        </w:tc>
        <w:tc>
          <w:tcPr>
            <w:tcW w:w="3780" w:type="dxa"/>
          </w:tcPr>
          <w:p w:rsidR="00950C71" w:rsidRPr="00870B48" w:rsidRDefault="00950C71" w:rsidP="00251114">
            <w:pPr>
              <w:rPr>
                <w:sz w:val="28"/>
                <w:szCs w:val="28"/>
                <w:lang w:val="uk-UA"/>
              </w:rPr>
            </w:pPr>
            <w:r w:rsidRPr="00870B48">
              <w:rPr>
                <w:sz w:val="28"/>
                <w:szCs w:val="28"/>
                <w:lang w:val="uk-UA"/>
              </w:rPr>
              <w:t>Бетонні роботи</w:t>
            </w:r>
          </w:p>
        </w:tc>
        <w:tc>
          <w:tcPr>
            <w:tcW w:w="1732" w:type="dxa"/>
          </w:tcPr>
          <w:p w:rsidR="00950C71" w:rsidRPr="00870B48" w:rsidRDefault="00950C71" w:rsidP="00251114">
            <w:pPr>
              <w:jc w:val="center"/>
              <w:rPr>
                <w:sz w:val="28"/>
                <w:szCs w:val="28"/>
                <w:lang w:val="uk-UA"/>
              </w:rPr>
            </w:pPr>
            <w:r w:rsidRPr="00870B48">
              <w:rPr>
                <w:sz w:val="28"/>
                <w:szCs w:val="28"/>
                <w:lang w:val="uk-UA"/>
              </w:rPr>
              <w:t>4</w:t>
            </w:r>
          </w:p>
        </w:tc>
        <w:tc>
          <w:tcPr>
            <w:tcW w:w="1672" w:type="dxa"/>
          </w:tcPr>
          <w:p w:rsidR="00950C71" w:rsidRPr="00870B48" w:rsidRDefault="00950C71" w:rsidP="00251114">
            <w:pPr>
              <w:jc w:val="center"/>
              <w:rPr>
                <w:sz w:val="28"/>
                <w:szCs w:val="28"/>
                <w:lang w:val="uk-UA"/>
              </w:rPr>
            </w:pPr>
            <w:r w:rsidRPr="00870B48">
              <w:rPr>
                <w:sz w:val="28"/>
                <w:szCs w:val="28"/>
                <w:lang w:val="uk-UA"/>
              </w:rPr>
              <w:t>8</w:t>
            </w:r>
          </w:p>
        </w:tc>
        <w:tc>
          <w:tcPr>
            <w:tcW w:w="1566" w:type="dxa"/>
          </w:tcPr>
          <w:p w:rsidR="00950C71" w:rsidRPr="00870B48" w:rsidRDefault="00950C71" w:rsidP="00251114">
            <w:pPr>
              <w:jc w:val="center"/>
              <w:rPr>
                <w:sz w:val="28"/>
                <w:szCs w:val="28"/>
                <w:lang w:val="uk-UA"/>
              </w:rPr>
            </w:pPr>
            <w:r w:rsidRPr="00870B48">
              <w:rPr>
                <w:sz w:val="28"/>
                <w:szCs w:val="28"/>
                <w:lang w:val="uk-UA"/>
              </w:rPr>
              <w:t>12</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20</w:t>
            </w:r>
          </w:p>
        </w:tc>
        <w:tc>
          <w:tcPr>
            <w:tcW w:w="3780" w:type="dxa"/>
          </w:tcPr>
          <w:p w:rsidR="00950C71" w:rsidRPr="00870B48" w:rsidRDefault="00950C71" w:rsidP="00251114">
            <w:pPr>
              <w:rPr>
                <w:sz w:val="28"/>
                <w:szCs w:val="28"/>
                <w:lang w:val="uk-UA"/>
              </w:rPr>
            </w:pPr>
            <w:r w:rsidRPr="00870B48">
              <w:rPr>
                <w:sz w:val="28"/>
                <w:szCs w:val="28"/>
                <w:lang w:val="uk-UA"/>
              </w:rPr>
              <w:t>Штукатурні роботи</w:t>
            </w:r>
          </w:p>
        </w:tc>
        <w:tc>
          <w:tcPr>
            <w:tcW w:w="1732" w:type="dxa"/>
          </w:tcPr>
          <w:p w:rsidR="00950C71" w:rsidRPr="00870B48" w:rsidRDefault="00950C71" w:rsidP="00251114">
            <w:pPr>
              <w:jc w:val="center"/>
              <w:rPr>
                <w:sz w:val="28"/>
                <w:szCs w:val="28"/>
                <w:lang w:val="uk-UA"/>
              </w:rPr>
            </w:pPr>
            <w:r w:rsidRPr="00870B48">
              <w:rPr>
                <w:sz w:val="28"/>
                <w:szCs w:val="28"/>
                <w:lang w:val="uk-UA"/>
              </w:rPr>
              <w:t>5</w:t>
            </w:r>
          </w:p>
        </w:tc>
        <w:tc>
          <w:tcPr>
            <w:tcW w:w="1672" w:type="dxa"/>
          </w:tcPr>
          <w:p w:rsidR="00950C71" w:rsidRPr="00870B48" w:rsidRDefault="00950C71" w:rsidP="00251114">
            <w:pPr>
              <w:jc w:val="center"/>
              <w:rPr>
                <w:sz w:val="28"/>
                <w:szCs w:val="28"/>
                <w:lang w:val="uk-UA"/>
              </w:rPr>
            </w:pPr>
            <w:r w:rsidRPr="00870B48">
              <w:rPr>
                <w:sz w:val="28"/>
                <w:szCs w:val="28"/>
                <w:lang w:val="uk-UA"/>
              </w:rPr>
              <w:t>10</w:t>
            </w:r>
          </w:p>
        </w:tc>
        <w:tc>
          <w:tcPr>
            <w:tcW w:w="1566" w:type="dxa"/>
          </w:tcPr>
          <w:p w:rsidR="00950C71" w:rsidRPr="00870B48" w:rsidRDefault="00950C71" w:rsidP="00251114">
            <w:pPr>
              <w:jc w:val="center"/>
              <w:rPr>
                <w:sz w:val="28"/>
                <w:szCs w:val="28"/>
                <w:lang w:val="uk-UA"/>
              </w:rPr>
            </w:pPr>
            <w:r w:rsidRPr="00870B48">
              <w:rPr>
                <w:sz w:val="28"/>
                <w:szCs w:val="28"/>
                <w:lang w:val="uk-UA"/>
              </w:rPr>
              <w:t>15</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21</w:t>
            </w:r>
          </w:p>
        </w:tc>
        <w:tc>
          <w:tcPr>
            <w:tcW w:w="3780" w:type="dxa"/>
          </w:tcPr>
          <w:p w:rsidR="00950C71" w:rsidRPr="00870B48" w:rsidRDefault="00950C71" w:rsidP="00251114">
            <w:pPr>
              <w:rPr>
                <w:sz w:val="28"/>
                <w:szCs w:val="28"/>
                <w:lang w:val="uk-UA"/>
              </w:rPr>
            </w:pPr>
            <w:r w:rsidRPr="00870B48">
              <w:rPr>
                <w:sz w:val="28"/>
                <w:szCs w:val="28"/>
                <w:lang w:val="uk-UA"/>
              </w:rPr>
              <w:t>Малярні роботи</w:t>
            </w:r>
          </w:p>
        </w:tc>
        <w:tc>
          <w:tcPr>
            <w:tcW w:w="1732" w:type="dxa"/>
          </w:tcPr>
          <w:p w:rsidR="00950C71" w:rsidRPr="00870B48" w:rsidRDefault="00950C71" w:rsidP="00251114">
            <w:pPr>
              <w:jc w:val="center"/>
              <w:rPr>
                <w:sz w:val="28"/>
                <w:szCs w:val="28"/>
                <w:lang w:val="uk-UA"/>
              </w:rPr>
            </w:pPr>
            <w:r w:rsidRPr="00870B48">
              <w:rPr>
                <w:sz w:val="28"/>
                <w:szCs w:val="28"/>
                <w:lang w:val="uk-UA"/>
              </w:rPr>
              <w:t>7</w:t>
            </w:r>
          </w:p>
        </w:tc>
        <w:tc>
          <w:tcPr>
            <w:tcW w:w="1672" w:type="dxa"/>
          </w:tcPr>
          <w:p w:rsidR="00950C71" w:rsidRPr="00870B48" w:rsidRDefault="00950C71" w:rsidP="00251114">
            <w:pPr>
              <w:jc w:val="center"/>
              <w:rPr>
                <w:sz w:val="28"/>
                <w:szCs w:val="28"/>
                <w:lang w:val="uk-UA"/>
              </w:rPr>
            </w:pPr>
            <w:r w:rsidRPr="00870B48">
              <w:rPr>
                <w:sz w:val="28"/>
                <w:szCs w:val="28"/>
                <w:lang w:val="uk-UA"/>
              </w:rPr>
              <w:t>14</w:t>
            </w:r>
          </w:p>
        </w:tc>
        <w:tc>
          <w:tcPr>
            <w:tcW w:w="1566" w:type="dxa"/>
          </w:tcPr>
          <w:p w:rsidR="00950C71" w:rsidRPr="00870B48" w:rsidRDefault="00950C71" w:rsidP="00251114">
            <w:pPr>
              <w:jc w:val="center"/>
              <w:rPr>
                <w:sz w:val="28"/>
                <w:szCs w:val="28"/>
                <w:lang w:val="uk-UA"/>
              </w:rPr>
            </w:pPr>
            <w:r w:rsidRPr="00870B48">
              <w:rPr>
                <w:sz w:val="28"/>
                <w:szCs w:val="28"/>
                <w:lang w:val="uk-UA"/>
              </w:rPr>
              <w:t>21</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22</w:t>
            </w:r>
          </w:p>
        </w:tc>
        <w:tc>
          <w:tcPr>
            <w:tcW w:w="3780" w:type="dxa"/>
          </w:tcPr>
          <w:p w:rsidR="00950C71" w:rsidRPr="00870B48" w:rsidRDefault="00950C71" w:rsidP="00251114">
            <w:pPr>
              <w:rPr>
                <w:sz w:val="28"/>
                <w:szCs w:val="28"/>
                <w:lang w:val="uk-UA"/>
              </w:rPr>
            </w:pPr>
            <w:r w:rsidRPr="00870B48">
              <w:rPr>
                <w:sz w:val="28"/>
                <w:szCs w:val="28"/>
                <w:lang w:val="uk-UA"/>
              </w:rPr>
              <w:t xml:space="preserve">Матеріалознавство </w:t>
            </w:r>
          </w:p>
        </w:tc>
        <w:tc>
          <w:tcPr>
            <w:tcW w:w="1732" w:type="dxa"/>
          </w:tcPr>
          <w:p w:rsidR="00950C71" w:rsidRPr="00870B48" w:rsidRDefault="00950C71" w:rsidP="00251114">
            <w:pPr>
              <w:jc w:val="center"/>
              <w:rPr>
                <w:sz w:val="28"/>
                <w:szCs w:val="28"/>
                <w:lang w:val="uk-UA"/>
              </w:rPr>
            </w:pPr>
            <w:r w:rsidRPr="00870B48">
              <w:rPr>
                <w:sz w:val="28"/>
                <w:szCs w:val="28"/>
                <w:lang w:val="uk-UA"/>
              </w:rPr>
              <w:t>7</w:t>
            </w:r>
          </w:p>
        </w:tc>
        <w:tc>
          <w:tcPr>
            <w:tcW w:w="1672" w:type="dxa"/>
          </w:tcPr>
          <w:p w:rsidR="00950C71" w:rsidRPr="00870B48" w:rsidRDefault="00950C71" w:rsidP="00251114">
            <w:pPr>
              <w:jc w:val="center"/>
              <w:rPr>
                <w:sz w:val="28"/>
                <w:szCs w:val="28"/>
                <w:lang w:val="uk-UA"/>
              </w:rPr>
            </w:pPr>
            <w:r w:rsidRPr="00870B48">
              <w:rPr>
                <w:sz w:val="28"/>
                <w:szCs w:val="28"/>
                <w:lang w:val="uk-UA"/>
              </w:rPr>
              <w:t>14</w:t>
            </w:r>
          </w:p>
        </w:tc>
        <w:tc>
          <w:tcPr>
            <w:tcW w:w="1566" w:type="dxa"/>
          </w:tcPr>
          <w:p w:rsidR="00950C71" w:rsidRPr="00870B48" w:rsidRDefault="00950C71" w:rsidP="00251114">
            <w:pPr>
              <w:jc w:val="center"/>
              <w:rPr>
                <w:sz w:val="28"/>
                <w:szCs w:val="28"/>
                <w:lang w:val="uk-UA"/>
              </w:rPr>
            </w:pPr>
            <w:r w:rsidRPr="00870B48">
              <w:rPr>
                <w:sz w:val="28"/>
                <w:szCs w:val="28"/>
                <w:lang w:val="uk-UA"/>
              </w:rPr>
              <w:t>21</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23</w:t>
            </w:r>
          </w:p>
        </w:tc>
        <w:tc>
          <w:tcPr>
            <w:tcW w:w="3780" w:type="dxa"/>
          </w:tcPr>
          <w:p w:rsidR="00950C71" w:rsidRPr="00870B48" w:rsidRDefault="00950C71" w:rsidP="00251114">
            <w:pPr>
              <w:rPr>
                <w:sz w:val="28"/>
                <w:szCs w:val="28"/>
                <w:lang w:val="uk-UA"/>
              </w:rPr>
            </w:pPr>
            <w:r w:rsidRPr="00870B48">
              <w:rPr>
                <w:sz w:val="28"/>
                <w:szCs w:val="28"/>
                <w:lang w:val="uk-UA"/>
              </w:rPr>
              <w:t>Машини та механізми для штукатурних робіт</w:t>
            </w:r>
          </w:p>
        </w:tc>
        <w:tc>
          <w:tcPr>
            <w:tcW w:w="1732" w:type="dxa"/>
          </w:tcPr>
          <w:p w:rsidR="00950C71" w:rsidRPr="00870B48" w:rsidRDefault="00950C71" w:rsidP="00251114">
            <w:pPr>
              <w:jc w:val="center"/>
              <w:rPr>
                <w:sz w:val="28"/>
                <w:szCs w:val="28"/>
                <w:lang w:val="uk-UA"/>
              </w:rPr>
            </w:pPr>
            <w:r w:rsidRPr="00870B48">
              <w:rPr>
                <w:sz w:val="28"/>
                <w:szCs w:val="28"/>
                <w:lang w:val="uk-UA"/>
              </w:rPr>
              <w:t>6</w:t>
            </w:r>
          </w:p>
        </w:tc>
        <w:tc>
          <w:tcPr>
            <w:tcW w:w="1672" w:type="dxa"/>
          </w:tcPr>
          <w:p w:rsidR="00950C71" w:rsidRPr="00870B48" w:rsidRDefault="00950C71" w:rsidP="00251114">
            <w:pPr>
              <w:jc w:val="center"/>
              <w:rPr>
                <w:sz w:val="28"/>
                <w:szCs w:val="28"/>
                <w:lang w:val="uk-UA"/>
              </w:rPr>
            </w:pPr>
            <w:r w:rsidRPr="00870B48">
              <w:rPr>
                <w:sz w:val="28"/>
                <w:szCs w:val="28"/>
                <w:lang w:val="uk-UA"/>
              </w:rPr>
              <w:t>12</w:t>
            </w:r>
          </w:p>
        </w:tc>
        <w:tc>
          <w:tcPr>
            <w:tcW w:w="1566" w:type="dxa"/>
          </w:tcPr>
          <w:p w:rsidR="00950C71" w:rsidRPr="00870B48" w:rsidRDefault="00950C71" w:rsidP="00251114">
            <w:pPr>
              <w:jc w:val="center"/>
              <w:rPr>
                <w:sz w:val="28"/>
                <w:szCs w:val="28"/>
                <w:lang w:val="uk-UA"/>
              </w:rPr>
            </w:pPr>
            <w:r w:rsidRPr="00870B48">
              <w:rPr>
                <w:sz w:val="28"/>
                <w:szCs w:val="28"/>
                <w:lang w:val="uk-UA"/>
              </w:rPr>
              <w:t>18</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24</w:t>
            </w:r>
          </w:p>
        </w:tc>
        <w:tc>
          <w:tcPr>
            <w:tcW w:w="3780" w:type="dxa"/>
          </w:tcPr>
          <w:p w:rsidR="00950C71" w:rsidRPr="00870B48" w:rsidRDefault="00950C71" w:rsidP="00251114">
            <w:pPr>
              <w:rPr>
                <w:sz w:val="28"/>
                <w:szCs w:val="28"/>
                <w:lang w:val="uk-UA"/>
              </w:rPr>
            </w:pPr>
            <w:r w:rsidRPr="00870B48">
              <w:rPr>
                <w:sz w:val="28"/>
                <w:szCs w:val="28"/>
                <w:lang w:val="uk-UA"/>
              </w:rPr>
              <w:t>Обробка стін сучасної квартири</w:t>
            </w:r>
          </w:p>
        </w:tc>
        <w:tc>
          <w:tcPr>
            <w:tcW w:w="1732" w:type="dxa"/>
          </w:tcPr>
          <w:p w:rsidR="00950C71" w:rsidRPr="00870B48" w:rsidRDefault="00950C71" w:rsidP="00251114">
            <w:pPr>
              <w:jc w:val="center"/>
              <w:rPr>
                <w:sz w:val="28"/>
                <w:szCs w:val="28"/>
                <w:lang w:val="uk-UA"/>
              </w:rPr>
            </w:pPr>
            <w:r w:rsidRPr="00870B48">
              <w:rPr>
                <w:sz w:val="28"/>
                <w:szCs w:val="28"/>
                <w:lang w:val="uk-UA"/>
              </w:rPr>
              <w:t>5</w:t>
            </w:r>
          </w:p>
        </w:tc>
        <w:tc>
          <w:tcPr>
            <w:tcW w:w="1672" w:type="dxa"/>
          </w:tcPr>
          <w:p w:rsidR="00950C71" w:rsidRPr="00870B48" w:rsidRDefault="00950C71" w:rsidP="00251114">
            <w:pPr>
              <w:jc w:val="center"/>
              <w:rPr>
                <w:sz w:val="28"/>
                <w:szCs w:val="28"/>
                <w:lang w:val="uk-UA"/>
              </w:rPr>
            </w:pPr>
            <w:r w:rsidRPr="00870B48">
              <w:rPr>
                <w:sz w:val="28"/>
                <w:szCs w:val="28"/>
                <w:lang w:val="uk-UA"/>
              </w:rPr>
              <w:t>10</w:t>
            </w:r>
          </w:p>
        </w:tc>
        <w:tc>
          <w:tcPr>
            <w:tcW w:w="1566" w:type="dxa"/>
          </w:tcPr>
          <w:p w:rsidR="00950C71" w:rsidRPr="00870B48" w:rsidRDefault="00950C71" w:rsidP="00251114">
            <w:pPr>
              <w:jc w:val="center"/>
              <w:rPr>
                <w:sz w:val="28"/>
                <w:szCs w:val="28"/>
                <w:lang w:val="uk-UA"/>
              </w:rPr>
            </w:pPr>
            <w:r w:rsidRPr="00870B48">
              <w:rPr>
                <w:sz w:val="28"/>
                <w:szCs w:val="28"/>
                <w:lang w:val="uk-UA"/>
              </w:rPr>
              <w:t>15</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25</w:t>
            </w:r>
          </w:p>
        </w:tc>
        <w:tc>
          <w:tcPr>
            <w:tcW w:w="3780" w:type="dxa"/>
          </w:tcPr>
          <w:p w:rsidR="00950C71" w:rsidRPr="00870B48" w:rsidRDefault="00950C71" w:rsidP="00251114">
            <w:pPr>
              <w:rPr>
                <w:sz w:val="28"/>
                <w:szCs w:val="28"/>
                <w:lang w:val="uk-UA"/>
              </w:rPr>
            </w:pPr>
            <w:r w:rsidRPr="00870B48">
              <w:rPr>
                <w:sz w:val="28"/>
                <w:szCs w:val="28"/>
                <w:lang w:val="uk-UA"/>
              </w:rPr>
              <w:t>Основи організації і економіки</w:t>
            </w:r>
            <w:r>
              <w:rPr>
                <w:sz w:val="28"/>
                <w:szCs w:val="28"/>
                <w:lang w:val="uk-UA"/>
              </w:rPr>
              <w:t xml:space="preserve"> будівництва</w:t>
            </w:r>
          </w:p>
        </w:tc>
        <w:tc>
          <w:tcPr>
            <w:tcW w:w="1732" w:type="dxa"/>
          </w:tcPr>
          <w:p w:rsidR="00950C71" w:rsidRPr="00870B48" w:rsidRDefault="00950C71" w:rsidP="00251114">
            <w:pPr>
              <w:jc w:val="center"/>
              <w:rPr>
                <w:sz w:val="28"/>
                <w:szCs w:val="28"/>
                <w:lang w:val="uk-UA"/>
              </w:rPr>
            </w:pPr>
            <w:r w:rsidRPr="00870B48">
              <w:rPr>
                <w:sz w:val="28"/>
                <w:szCs w:val="28"/>
                <w:lang w:val="uk-UA"/>
              </w:rPr>
              <w:t>3</w:t>
            </w:r>
          </w:p>
        </w:tc>
        <w:tc>
          <w:tcPr>
            <w:tcW w:w="1672" w:type="dxa"/>
          </w:tcPr>
          <w:p w:rsidR="00950C71" w:rsidRPr="00870B48" w:rsidRDefault="00950C71" w:rsidP="00251114">
            <w:pPr>
              <w:jc w:val="center"/>
              <w:rPr>
                <w:sz w:val="28"/>
                <w:szCs w:val="28"/>
                <w:lang w:val="uk-UA"/>
              </w:rPr>
            </w:pPr>
            <w:r w:rsidRPr="00870B48">
              <w:rPr>
                <w:sz w:val="28"/>
                <w:szCs w:val="28"/>
                <w:lang w:val="uk-UA"/>
              </w:rPr>
              <w:t>6</w:t>
            </w:r>
          </w:p>
        </w:tc>
        <w:tc>
          <w:tcPr>
            <w:tcW w:w="1566" w:type="dxa"/>
          </w:tcPr>
          <w:p w:rsidR="00950C71" w:rsidRPr="00870B48" w:rsidRDefault="00950C71" w:rsidP="00251114">
            <w:pPr>
              <w:jc w:val="center"/>
              <w:rPr>
                <w:sz w:val="28"/>
                <w:szCs w:val="28"/>
                <w:lang w:val="uk-UA"/>
              </w:rPr>
            </w:pPr>
            <w:r w:rsidRPr="00870B48">
              <w:rPr>
                <w:sz w:val="28"/>
                <w:szCs w:val="28"/>
                <w:lang w:val="uk-UA"/>
              </w:rPr>
              <w:t>9</w:t>
            </w:r>
          </w:p>
        </w:tc>
      </w:tr>
      <w:tr w:rsidR="00950C71" w:rsidRPr="00870B48" w:rsidTr="00251114">
        <w:tc>
          <w:tcPr>
            <w:tcW w:w="648" w:type="dxa"/>
          </w:tcPr>
          <w:p w:rsidR="00950C71" w:rsidRPr="00870B48" w:rsidRDefault="00950C71" w:rsidP="00251114">
            <w:pPr>
              <w:jc w:val="center"/>
              <w:rPr>
                <w:sz w:val="28"/>
                <w:szCs w:val="28"/>
                <w:lang w:val="uk-UA"/>
              </w:rPr>
            </w:pPr>
            <w:r w:rsidRPr="00870B48">
              <w:rPr>
                <w:sz w:val="28"/>
                <w:szCs w:val="28"/>
                <w:lang w:val="uk-UA"/>
              </w:rPr>
              <w:t>26</w:t>
            </w:r>
          </w:p>
        </w:tc>
        <w:tc>
          <w:tcPr>
            <w:tcW w:w="3780" w:type="dxa"/>
          </w:tcPr>
          <w:p w:rsidR="00950C71" w:rsidRPr="00870B48" w:rsidRDefault="00950C71" w:rsidP="00251114">
            <w:pPr>
              <w:rPr>
                <w:sz w:val="28"/>
                <w:szCs w:val="28"/>
                <w:lang w:val="uk-UA"/>
              </w:rPr>
            </w:pPr>
            <w:r w:rsidRPr="00870B48">
              <w:rPr>
                <w:sz w:val="28"/>
                <w:szCs w:val="28"/>
                <w:lang w:val="uk-UA"/>
              </w:rPr>
              <w:t>Охорона природи</w:t>
            </w:r>
          </w:p>
        </w:tc>
        <w:tc>
          <w:tcPr>
            <w:tcW w:w="1732" w:type="dxa"/>
          </w:tcPr>
          <w:p w:rsidR="00950C71" w:rsidRPr="00870B48" w:rsidRDefault="00950C71" w:rsidP="00251114">
            <w:pPr>
              <w:jc w:val="center"/>
              <w:rPr>
                <w:sz w:val="28"/>
                <w:szCs w:val="28"/>
                <w:lang w:val="uk-UA"/>
              </w:rPr>
            </w:pPr>
            <w:r w:rsidRPr="00870B48">
              <w:rPr>
                <w:sz w:val="28"/>
                <w:szCs w:val="28"/>
                <w:lang w:val="uk-UA"/>
              </w:rPr>
              <w:t>4</w:t>
            </w:r>
          </w:p>
        </w:tc>
        <w:tc>
          <w:tcPr>
            <w:tcW w:w="1672" w:type="dxa"/>
          </w:tcPr>
          <w:p w:rsidR="00950C71" w:rsidRPr="00870B48" w:rsidRDefault="00950C71" w:rsidP="00251114">
            <w:pPr>
              <w:jc w:val="center"/>
              <w:rPr>
                <w:sz w:val="28"/>
                <w:szCs w:val="28"/>
                <w:lang w:val="uk-UA"/>
              </w:rPr>
            </w:pPr>
            <w:r w:rsidRPr="00870B48">
              <w:rPr>
                <w:sz w:val="28"/>
                <w:szCs w:val="28"/>
                <w:lang w:val="uk-UA"/>
              </w:rPr>
              <w:t>8</w:t>
            </w:r>
          </w:p>
        </w:tc>
        <w:tc>
          <w:tcPr>
            <w:tcW w:w="1566" w:type="dxa"/>
          </w:tcPr>
          <w:p w:rsidR="00950C71" w:rsidRPr="00870B48" w:rsidRDefault="00950C71" w:rsidP="00251114">
            <w:pPr>
              <w:jc w:val="center"/>
              <w:rPr>
                <w:sz w:val="28"/>
                <w:szCs w:val="28"/>
                <w:lang w:val="uk-UA"/>
              </w:rPr>
            </w:pPr>
            <w:r w:rsidRPr="00870B48">
              <w:rPr>
                <w:sz w:val="28"/>
                <w:szCs w:val="28"/>
                <w:lang w:val="uk-UA"/>
              </w:rPr>
              <w:t>12</w:t>
            </w:r>
          </w:p>
        </w:tc>
      </w:tr>
    </w:tbl>
    <w:p w:rsidR="00950C71" w:rsidRPr="00870B48" w:rsidRDefault="00950C71" w:rsidP="00950C71">
      <w:pPr>
        <w:rPr>
          <w:b/>
          <w:i/>
          <w:sz w:val="28"/>
          <w:szCs w:val="28"/>
          <w:u w:val="single"/>
          <w:lang w:val="uk-UA"/>
        </w:rPr>
        <w:sectPr w:rsidR="00950C71" w:rsidRPr="00870B48">
          <w:pgSz w:w="11906" w:h="16838"/>
          <w:pgMar w:top="1134" w:right="850" w:bottom="1134" w:left="1701" w:header="708" w:footer="708" w:gutter="0"/>
          <w:cols w:space="708"/>
          <w:docGrid w:linePitch="360"/>
        </w:sectPr>
      </w:pPr>
    </w:p>
    <w:tbl>
      <w:tblPr>
        <w:tblStyle w:val="a3"/>
        <w:tblW w:w="14868" w:type="dxa"/>
        <w:tblLook w:val="01E0"/>
      </w:tblPr>
      <w:tblGrid>
        <w:gridCol w:w="468"/>
        <w:gridCol w:w="900"/>
        <w:gridCol w:w="6120"/>
        <w:gridCol w:w="3780"/>
        <w:gridCol w:w="3600"/>
      </w:tblGrid>
      <w:tr w:rsidR="00950C71" w:rsidRPr="00870B48" w:rsidTr="00251114">
        <w:tc>
          <w:tcPr>
            <w:tcW w:w="468" w:type="dxa"/>
          </w:tcPr>
          <w:p w:rsidR="00950C71" w:rsidRPr="00870B48" w:rsidRDefault="00950C71" w:rsidP="00251114">
            <w:pPr>
              <w:jc w:val="center"/>
              <w:rPr>
                <w:b/>
                <w:lang w:val="uk-UA"/>
              </w:rPr>
            </w:pPr>
            <w:r w:rsidRPr="00870B48">
              <w:rPr>
                <w:b/>
                <w:lang w:val="uk-UA"/>
              </w:rPr>
              <w:lastRenderedPageBreak/>
              <w:t>№</w:t>
            </w:r>
          </w:p>
        </w:tc>
        <w:tc>
          <w:tcPr>
            <w:tcW w:w="900" w:type="dxa"/>
          </w:tcPr>
          <w:p w:rsidR="00950C71" w:rsidRPr="00870B48" w:rsidRDefault="00950C71" w:rsidP="00251114">
            <w:pPr>
              <w:jc w:val="center"/>
              <w:rPr>
                <w:b/>
                <w:lang w:val="uk-UA"/>
              </w:rPr>
            </w:pPr>
            <w:proofErr w:type="spellStart"/>
            <w:r w:rsidRPr="00870B48">
              <w:rPr>
                <w:b/>
                <w:lang w:val="uk-UA"/>
              </w:rPr>
              <w:t>Кіл-сть</w:t>
            </w:r>
            <w:proofErr w:type="spellEnd"/>
            <w:r w:rsidRPr="00870B48">
              <w:rPr>
                <w:b/>
                <w:lang w:val="uk-UA"/>
              </w:rPr>
              <w:t xml:space="preserve"> </w:t>
            </w:r>
          </w:p>
          <w:p w:rsidR="00950C71" w:rsidRPr="00870B48" w:rsidRDefault="00950C71" w:rsidP="00251114">
            <w:pPr>
              <w:jc w:val="center"/>
              <w:rPr>
                <w:b/>
                <w:lang w:val="uk-UA"/>
              </w:rPr>
            </w:pPr>
            <w:r w:rsidRPr="00870B48">
              <w:rPr>
                <w:b/>
                <w:lang w:val="uk-UA"/>
              </w:rPr>
              <w:t>годин</w:t>
            </w:r>
          </w:p>
        </w:tc>
        <w:tc>
          <w:tcPr>
            <w:tcW w:w="6120" w:type="dxa"/>
          </w:tcPr>
          <w:p w:rsidR="00950C71" w:rsidRPr="00870B48" w:rsidRDefault="00950C71" w:rsidP="00251114">
            <w:pPr>
              <w:jc w:val="center"/>
              <w:rPr>
                <w:b/>
                <w:lang w:val="uk-UA"/>
              </w:rPr>
            </w:pPr>
            <w:r w:rsidRPr="00870B48">
              <w:rPr>
                <w:b/>
                <w:lang w:val="uk-UA"/>
              </w:rPr>
              <w:t>Зміст навчального матеріалу</w:t>
            </w:r>
          </w:p>
        </w:tc>
        <w:tc>
          <w:tcPr>
            <w:tcW w:w="3780" w:type="dxa"/>
          </w:tcPr>
          <w:p w:rsidR="00950C71" w:rsidRPr="00870B48" w:rsidRDefault="00950C71" w:rsidP="00251114">
            <w:pPr>
              <w:jc w:val="center"/>
              <w:rPr>
                <w:b/>
                <w:lang w:val="uk-UA"/>
              </w:rPr>
            </w:pPr>
            <w:r w:rsidRPr="00870B48">
              <w:rPr>
                <w:b/>
                <w:lang w:val="uk-UA"/>
              </w:rPr>
              <w:t>Навчальні досягнення учнів</w:t>
            </w:r>
          </w:p>
        </w:tc>
        <w:tc>
          <w:tcPr>
            <w:tcW w:w="3600" w:type="dxa"/>
          </w:tcPr>
          <w:p w:rsidR="00950C71" w:rsidRPr="00870B48" w:rsidRDefault="00950C71" w:rsidP="00251114">
            <w:pPr>
              <w:jc w:val="center"/>
              <w:rPr>
                <w:b/>
                <w:i/>
                <w:u w:val="single"/>
                <w:lang w:val="uk-UA"/>
              </w:rPr>
            </w:pPr>
            <w:r w:rsidRPr="00870B48">
              <w:rPr>
                <w:b/>
                <w:bCs/>
                <w:lang w:val="uk-UA"/>
              </w:rPr>
              <w:t xml:space="preserve">Спрямованість </w:t>
            </w:r>
            <w:proofErr w:type="spellStart"/>
            <w:r w:rsidRPr="00870B48">
              <w:rPr>
                <w:b/>
                <w:bCs/>
                <w:lang w:val="uk-UA"/>
              </w:rPr>
              <w:t>корекційно-розвивальної</w:t>
            </w:r>
            <w:proofErr w:type="spellEnd"/>
            <w:r w:rsidRPr="00870B48">
              <w:rPr>
                <w:b/>
                <w:bCs/>
                <w:lang w:val="uk-UA"/>
              </w:rPr>
              <w:t xml:space="preserve"> роботи</w:t>
            </w:r>
          </w:p>
        </w:tc>
      </w:tr>
      <w:tr w:rsidR="00950C71" w:rsidRPr="00870B48" w:rsidTr="00251114">
        <w:tc>
          <w:tcPr>
            <w:tcW w:w="14868" w:type="dxa"/>
            <w:gridSpan w:val="5"/>
          </w:tcPr>
          <w:p w:rsidR="00950C71" w:rsidRPr="00870B48" w:rsidRDefault="00950C71" w:rsidP="00251114">
            <w:pPr>
              <w:jc w:val="center"/>
              <w:rPr>
                <w:b/>
                <w:i/>
                <w:sz w:val="28"/>
                <w:szCs w:val="28"/>
                <w:u w:val="single"/>
                <w:lang w:val="uk-UA"/>
              </w:rPr>
            </w:pPr>
            <w:r w:rsidRPr="00870B48">
              <w:rPr>
                <w:b/>
                <w:sz w:val="28"/>
                <w:szCs w:val="28"/>
                <w:lang w:val="uk-UA"/>
              </w:rPr>
              <w:t>І семестр</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w:t>
            </w:r>
          </w:p>
        </w:tc>
        <w:tc>
          <w:tcPr>
            <w:tcW w:w="6120" w:type="dxa"/>
          </w:tcPr>
          <w:p w:rsidR="00950C71" w:rsidRPr="00870B48" w:rsidRDefault="00950C71" w:rsidP="00251114">
            <w:pPr>
              <w:rPr>
                <w:b/>
                <w:lang w:val="uk-UA"/>
              </w:rPr>
            </w:pPr>
          </w:p>
          <w:p w:rsidR="00950C71" w:rsidRPr="00870B48" w:rsidRDefault="00950C71" w:rsidP="00251114">
            <w:pPr>
              <w:rPr>
                <w:b/>
                <w:lang w:val="uk-UA"/>
              </w:rPr>
            </w:pPr>
            <w:r w:rsidRPr="00870B48">
              <w:rPr>
                <w:b/>
                <w:lang w:val="uk-UA"/>
              </w:rPr>
              <w:t xml:space="preserve">Увідне заняття </w:t>
            </w: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Завдання та особливості навчання в IX класі. Значення будівельних робіт в народному господарстві. </w:t>
            </w:r>
            <w:proofErr w:type="spellStart"/>
            <w:r w:rsidRPr="00870B48">
              <w:rPr>
                <w:lang w:val="uk-UA"/>
              </w:rPr>
              <w:t>Ознайо-млення</w:t>
            </w:r>
            <w:proofErr w:type="spellEnd"/>
            <w:r w:rsidRPr="00870B48">
              <w:rPr>
                <w:lang w:val="uk-UA"/>
              </w:rPr>
              <w:t xml:space="preserve"> з кваліфікаційною характеристикою і програмою навчання професії. Зв’язок матеріалу курсу з раніше вивченим матеріалом та матеріалами інших дисциплін. Поняття про трудову дисципліну, культуру праці робітника. Система морального та матеріального заохочення, стимулювання праці робітників та учнів на будівництві. </w:t>
            </w: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Оцінює значення будівельних робіт в господарстві. Вміє </w:t>
            </w:r>
            <w:proofErr w:type="spellStart"/>
            <w:r w:rsidRPr="00870B48">
              <w:rPr>
                <w:lang w:val="uk-UA"/>
              </w:rPr>
              <w:t>викори-стовувати</w:t>
            </w:r>
            <w:proofErr w:type="spellEnd"/>
            <w:r w:rsidRPr="00870B48">
              <w:rPr>
                <w:lang w:val="uk-UA"/>
              </w:rPr>
              <w:t xml:space="preserve"> міри довжини, ваги, об’єму. Розрізнює роботу, </w:t>
            </w:r>
            <w:proofErr w:type="spellStart"/>
            <w:r w:rsidRPr="00870B48">
              <w:rPr>
                <w:lang w:val="uk-UA"/>
              </w:rPr>
              <w:t>вико-нану</w:t>
            </w:r>
            <w:proofErr w:type="spellEnd"/>
            <w:r w:rsidRPr="00870B48">
              <w:rPr>
                <w:lang w:val="uk-UA"/>
              </w:rPr>
              <w:t xml:space="preserve"> добре, краще, найкраще. Має бажання досягти майстерності в штукатурно-малярній справі. </w:t>
            </w:r>
            <w:proofErr w:type="spellStart"/>
            <w:r w:rsidRPr="00870B48">
              <w:rPr>
                <w:lang w:val="uk-UA"/>
              </w:rPr>
              <w:t>Ро-зуміє</w:t>
            </w:r>
            <w:proofErr w:type="spellEnd"/>
            <w:r w:rsidRPr="00870B48">
              <w:rPr>
                <w:lang w:val="uk-UA"/>
              </w:rPr>
              <w:t xml:space="preserve"> важливість трудової </w:t>
            </w:r>
            <w:proofErr w:type="spellStart"/>
            <w:r w:rsidRPr="00870B48">
              <w:rPr>
                <w:lang w:val="uk-UA"/>
              </w:rPr>
              <w:t>дисци-пліни</w:t>
            </w:r>
            <w:proofErr w:type="spellEnd"/>
            <w:r w:rsidRPr="00870B48">
              <w:rPr>
                <w:lang w:val="uk-UA"/>
              </w:rPr>
              <w:t>. Засвоює поняття «за кращу роботу – більша зарплатня».</w:t>
            </w:r>
          </w:p>
        </w:tc>
        <w:tc>
          <w:tcPr>
            <w:tcW w:w="3600" w:type="dxa"/>
          </w:tcPr>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Pr="00870B48" w:rsidRDefault="00950C71" w:rsidP="00251114">
            <w:pPr>
              <w:jc w:val="both"/>
              <w:rPr>
                <w:lang w:val="uk-UA"/>
              </w:rPr>
            </w:pPr>
            <w:r w:rsidRPr="00870B48">
              <w:rPr>
                <w:lang w:val="uk-UA"/>
              </w:rPr>
              <w:t xml:space="preserve">Розвиток мислення на основі аналізу, порівняння, </w:t>
            </w:r>
            <w:proofErr w:type="spellStart"/>
            <w:r w:rsidRPr="00870B48">
              <w:rPr>
                <w:lang w:val="uk-UA"/>
              </w:rPr>
              <w:t>узагальне-ння</w:t>
            </w:r>
            <w:proofErr w:type="spellEnd"/>
            <w:r w:rsidRPr="00870B48">
              <w:rPr>
                <w:lang w:val="uk-UA"/>
              </w:rPr>
              <w:t xml:space="preserve"> різних професій, об’єктів праці.</w:t>
            </w:r>
          </w:p>
          <w:p w:rsidR="00950C71" w:rsidRPr="00870B48" w:rsidRDefault="00950C71" w:rsidP="00251114">
            <w:pPr>
              <w:jc w:val="both"/>
              <w:rPr>
                <w:lang w:val="uk-UA"/>
              </w:rPr>
            </w:pPr>
            <w:r w:rsidRPr="00870B48">
              <w:rPr>
                <w:lang w:val="uk-UA"/>
              </w:rPr>
              <w:t xml:space="preserve">Подальше розширення уявлень про організацію праці на будівельному виробництві. </w:t>
            </w:r>
          </w:p>
          <w:p w:rsidR="00950C71" w:rsidRPr="00870B48" w:rsidRDefault="00950C71" w:rsidP="00251114">
            <w:pPr>
              <w:jc w:val="both"/>
              <w:rPr>
                <w:lang w:val="uk-UA"/>
              </w:rPr>
            </w:pPr>
            <w:r w:rsidRPr="00870B48">
              <w:rPr>
                <w:lang w:val="uk-UA"/>
              </w:rPr>
              <w:t>Формування особистісних якостей: наполегливості та цілеспрямованості.</w:t>
            </w:r>
          </w:p>
          <w:p w:rsidR="00950C71" w:rsidRPr="00870B48" w:rsidRDefault="00950C71" w:rsidP="00251114">
            <w:pPr>
              <w:rPr>
                <w:b/>
                <w:i/>
                <w:u w:val="single"/>
                <w:lang w:val="uk-UA"/>
              </w:rPr>
            </w:pPr>
          </w:p>
        </w:tc>
      </w:tr>
      <w:tr w:rsidR="00950C71" w:rsidRPr="00870B48" w:rsidTr="00251114">
        <w:tc>
          <w:tcPr>
            <w:tcW w:w="468" w:type="dxa"/>
          </w:tcPr>
          <w:p w:rsidR="00950C71" w:rsidRPr="00870B48" w:rsidRDefault="00950C71" w:rsidP="00251114">
            <w:pPr>
              <w:rPr>
                <w:b/>
                <w:i/>
                <w:u w:val="single"/>
                <w:lang w:val="uk-UA"/>
              </w:rPr>
            </w:pP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14</w:t>
            </w:r>
          </w:p>
        </w:tc>
        <w:tc>
          <w:tcPr>
            <w:tcW w:w="6120" w:type="dxa"/>
          </w:tcPr>
          <w:p w:rsidR="00950C71" w:rsidRPr="00870B48" w:rsidRDefault="00950C71" w:rsidP="00251114">
            <w:pPr>
              <w:rPr>
                <w:lang w:val="uk-UA"/>
              </w:rPr>
            </w:pPr>
          </w:p>
          <w:p w:rsidR="00950C71" w:rsidRPr="00870B48" w:rsidRDefault="00950C71" w:rsidP="00251114">
            <w:pPr>
              <w:rPr>
                <w:b/>
                <w:lang w:val="uk-UA"/>
              </w:rPr>
            </w:pPr>
            <w:r w:rsidRPr="00870B48">
              <w:rPr>
                <w:b/>
                <w:lang w:val="uk-UA"/>
              </w:rPr>
              <w:t xml:space="preserve">Штукатурні роботи </w:t>
            </w:r>
          </w:p>
          <w:p w:rsidR="00950C71" w:rsidRPr="00870B48" w:rsidRDefault="00950C71" w:rsidP="00251114">
            <w:pPr>
              <w:rPr>
                <w:b/>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Відомості про будівлі, класифікація будівель та споруд по призначенню, капітальності, </w:t>
            </w:r>
            <w:proofErr w:type="spellStart"/>
            <w:r w:rsidRPr="00870B48">
              <w:rPr>
                <w:lang w:val="uk-UA"/>
              </w:rPr>
              <w:t>во-гнетривкості</w:t>
            </w:r>
            <w:proofErr w:type="spellEnd"/>
            <w:r w:rsidRPr="00870B48">
              <w:rPr>
                <w:lang w:val="uk-UA"/>
              </w:rPr>
              <w:t xml:space="preserve">, етажності, будівельних матеріалах. </w:t>
            </w:r>
            <w:proofErr w:type="spellStart"/>
            <w:r w:rsidRPr="00870B48">
              <w:rPr>
                <w:lang w:val="uk-UA"/>
              </w:rPr>
              <w:t>Архі-тектурні</w:t>
            </w:r>
            <w:proofErr w:type="spellEnd"/>
            <w:r w:rsidRPr="00870B48">
              <w:rPr>
                <w:lang w:val="uk-UA"/>
              </w:rPr>
              <w:t xml:space="preserve">, будівничі, санітарно-технічні, протипожежні, експлуатаційні та економічні норми в будівництві. </w:t>
            </w:r>
            <w:proofErr w:type="spellStart"/>
            <w:r w:rsidRPr="00870B48">
              <w:rPr>
                <w:lang w:val="uk-UA"/>
              </w:rPr>
              <w:t>За-гальні</w:t>
            </w:r>
            <w:proofErr w:type="spellEnd"/>
            <w:r w:rsidRPr="00870B48">
              <w:rPr>
                <w:lang w:val="uk-UA"/>
              </w:rPr>
              <w:t xml:space="preserve"> відомості про </w:t>
            </w:r>
            <w:proofErr w:type="spellStart"/>
            <w:r w:rsidRPr="00870B48">
              <w:rPr>
                <w:lang w:val="uk-UA"/>
              </w:rPr>
              <w:t>загальнобудівничі</w:t>
            </w:r>
            <w:proofErr w:type="spellEnd"/>
            <w:r w:rsidRPr="00870B48">
              <w:rPr>
                <w:lang w:val="uk-UA"/>
              </w:rPr>
              <w:t xml:space="preserve"> роботи. Загальні відомості про штукатурку. Компоненти штукатурних розчинів. </w:t>
            </w:r>
          </w:p>
          <w:p w:rsidR="00950C71" w:rsidRPr="00870B48" w:rsidRDefault="00950C71" w:rsidP="00251114">
            <w:pPr>
              <w:jc w:val="both"/>
              <w:rPr>
                <w:lang w:val="uk-UA"/>
              </w:rPr>
            </w:pPr>
            <w:r w:rsidRPr="00870B48">
              <w:rPr>
                <w:i/>
                <w:u w:val="single"/>
                <w:lang w:val="uk-UA"/>
              </w:rPr>
              <w:t>Екскурсія</w:t>
            </w:r>
            <w:r w:rsidRPr="00870B48">
              <w:rPr>
                <w:lang w:val="uk-UA"/>
              </w:rPr>
              <w:t xml:space="preserve"> на будівельний майданчик для ознайомлення з послідовністю виконання штукатурних робіт. </w:t>
            </w: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Уміє класифікувати будівлі по призначенню, капітальності, </w:t>
            </w:r>
            <w:proofErr w:type="spellStart"/>
            <w:r w:rsidRPr="00870B48">
              <w:rPr>
                <w:lang w:val="uk-UA"/>
              </w:rPr>
              <w:t>во-гнетривкості</w:t>
            </w:r>
            <w:proofErr w:type="spellEnd"/>
            <w:r w:rsidRPr="00870B48">
              <w:rPr>
                <w:lang w:val="uk-UA"/>
              </w:rPr>
              <w:t xml:space="preserve">, етажності, </w:t>
            </w:r>
            <w:proofErr w:type="spellStart"/>
            <w:r w:rsidRPr="00870B48">
              <w:rPr>
                <w:lang w:val="uk-UA"/>
              </w:rPr>
              <w:t>будівель-них</w:t>
            </w:r>
            <w:proofErr w:type="spellEnd"/>
            <w:r w:rsidRPr="00870B48">
              <w:rPr>
                <w:lang w:val="uk-UA"/>
              </w:rPr>
              <w:t xml:space="preserve"> матеріалах тощо. </w:t>
            </w:r>
            <w:proofErr w:type="spellStart"/>
            <w:r w:rsidRPr="00870B48">
              <w:rPr>
                <w:lang w:val="uk-UA"/>
              </w:rPr>
              <w:t>Обґрунто-вує</w:t>
            </w:r>
            <w:proofErr w:type="spellEnd"/>
            <w:r w:rsidRPr="00870B48">
              <w:rPr>
                <w:lang w:val="uk-UA"/>
              </w:rPr>
              <w:t xml:space="preserve"> поняття загально-будівничих робіт. Класифікує будівельні </w:t>
            </w:r>
            <w:proofErr w:type="spellStart"/>
            <w:r w:rsidRPr="00870B48">
              <w:rPr>
                <w:lang w:val="uk-UA"/>
              </w:rPr>
              <w:t>ма-теріали</w:t>
            </w:r>
            <w:proofErr w:type="spellEnd"/>
            <w:r w:rsidRPr="00870B48">
              <w:rPr>
                <w:lang w:val="uk-UA"/>
              </w:rPr>
              <w:t xml:space="preserve">. Осмислює відсоток </w:t>
            </w:r>
            <w:proofErr w:type="spellStart"/>
            <w:r w:rsidRPr="00870B48">
              <w:rPr>
                <w:lang w:val="uk-UA"/>
              </w:rPr>
              <w:t>від-ношення</w:t>
            </w:r>
            <w:proofErr w:type="spellEnd"/>
            <w:r w:rsidRPr="00870B48">
              <w:rPr>
                <w:lang w:val="uk-UA"/>
              </w:rPr>
              <w:t xml:space="preserve"> компонентів </w:t>
            </w:r>
            <w:proofErr w:type="spellStart"/>
            <w:r w:rsidRPr="00870B48">
              <w:rPr>
                <w:lang w:val="uk-UA"/>
              </w:rPr>
              <w:t>штукатур-ного</w:t>
            </w:r>
            <w:proofErr w:type="spellEnd"/>
            <w:r w:rsidRPr="00870B48">
              <w:rPr>
                <w:lang w:val="uk-UA"/>
              </w:rPr>
              <w:t xml:space="preserve"> розчину. Виявляє одержані знання під час екскурсії.  </w:t>
            </w:r>
          </w:p>
        </w:tc>
        <w:tc>
          <w:tcPr>
            <w:tcW w:w="3600" w:type="dxa"/>
          </w:tcPr>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Pr="00870B48" w:rsidRDefault="00950C71" w:rsidP="00251114">
            <w:pPr>
              <w:jc w:val="both"/>
              <w:rPr>
                <w:lang w:val="uk-UA"/>
              </w:rPr>
            </w:pPr>
            <w:r w:rsidRPr="00870B48">
              <w:rPr>
                <w:lang w:val="uk-UA"/>
              </w:rPr>
              <w:t xml:space="preserve">Розвиток мислення на основі аналізу, порівняння, </w:t>
            </w:r>
            <w:proofErr w:type="spellStart"/>
            <w:r w:rsidRPr="00870B48">
              <w:rPr>
                <w:lang w:val="uk-UA"/>
              </w:rPr>
              <w:t>узагальне-ння</w:t>
            </w:r>
            <w:proofErr w:type="spellEnd"/>
            <w:r w:rsidRPr="00870B48">
              <w:rPr>
                <w:lang w:val="uk-UA"/>
              </w:rPr>
              <w:t xml:space="preserve"> різних будівель; </w:t>
            </w:r>
            <w:proofErr w:type="spellStart"/>
            <w:r w:rsidRPr="00870B48">
              <w:rPr>
                <w:lang w:val="uk-UA"/>
              </w:rPr>
              <w:t>класифіка-ції</w:t>
            </w:r>
            <w:proofErr w:type="spellEnd"/>
            <w:r w:rsidRPr="00870B48">
              <w:rPr>
                <w:lang w:val="uk-UA"/>
              </w:rPr>
              <w:t xml:space="preserve"> будівельних матеріалів. Розвиток пам'яті на основі </w:t>
            </w:r>
            <w:proofErr w:type="spellStart"/>
            <w:r w:rsidRPr="00870B48">
              <w:rPr>
                <w:lang w:val="uk-UA"/>
              </w:rPr>
              <w:t>при-гадування</w:t>
            </w:r>
            <w:proofErr w:type="spellEnd"/>
            <w:r w:rsidRPr="00870B48">
              <w:rPr>
                <w:lang w:val="uk-UA"/>
              </w:rPr>
              <w:t xml:space="preserve"> компонентів </w:t>
            </w:r>
            <w:proofErr w:type="spellStart"/>
            <w:r w:rsidRPr="00870B48">
              <w:rPr>
                <w:lang w:val="uk-UA"/>
              </w:rPr>
              <w:t>штука-турних</w:t>
            </w:r>
            <w:proofErr w:type="spellEnd"/>
            <w:r w:rsidRPr="00870B48">
              <w:rPr>
                <w:lang w:val="uk-UA"/>
              </w:rPr>
              <w:t xml:space="preserve"> розчинів.</w:t>
            </w:r>
          </w:p>
          <w:p w:rsidR="00950C71" w:rsidRPr="00870B48" w:rsidRDefault="00950C71" w:rsidP="00251114">
            <w:pPr>
              <w:widowControl w:val="0"/>
              <w:jc w:val="both"/>
              <w:rPr>
                <w:lang w:val="uk-UA"/>
              </w:rPr>
            </w:pPr>
            <w:r w:rsidRPr="00870B48">
              <w:rPr>
                <w:lang w:val="uk-UA"/>
              </w:rPr>
              <w:t xml:space="preserve">Розвиток словникового запасу на основі використання нових слів у словесному описі </w:t>
            </w:r>
            <w:proofErr w:type="spellStart"/>
            <w:r w:rsidRPr="00870B48">
              <w:rPr>
                <w:lang w:val="uk-UA"/>
              </w:rPr>
              <w:t>діяль-ності</w:t>
            </w:r>
            <w:proofErr w:type="spellEnd"/>
            <w:r w:rsidRPr="00870B48">
              <w:rPr>
                <w:lang w:val="uk-UA"/>
              </w:rPr>
              <w:t>.</w:t>
            </w:r>
          </w:p>
          <w:p w:rsidR="00950C71" w:rsidRPr="00870B48" w:rsidRDefault="00950C71" w:rsidP="00251114">
            <w:pPr>
              <w:rPr>
                <w:b/>
                <w:i/>
                <w:u w:val="single"/>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numPr>
                <w:ilvl w:val="0"/>
                <w:numId w:val="26"/>
              </w:numPr>
              <w:rPr>
                <w:lang w:val="uk-UA"/>
              </w:rPr>
            </w:pPr>
            <w:r w:rsidRPr="00870B48">
              <w:rPr>
                <w:lang w:val="uk-UA"/>
              </w:rPr>
              <w:t>Суспільно корисна виробнича праця.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15</w:t>
            </w:r>
          </w:p>
        </w:tc>
        <w:tc>
          <w:tcPr>
            <w:tcW w:w="6120" w:type="dxa"/>
          </w:tcPr>
          <w:p w:rsidR="00950C71" w:rsidRPr="00870B48" w:rsidRDefault="00950C71" w:rsidP="00251114">
            <w:pPr>
              <w:rPr>
                <w:b/>
                <w:lang w:val="uk-UA"/>
              </w:rPr>
            </w:pPr>
          </w:p>
          <w:p w:rsidR="00950C71" w:rsidRPr="00870B48" w:rsidRDefault="00950C71" w:rsidP="00251114">
            <w:pPr>
              <w:rPr>
                <w:b/>
                <w:lang w:val="uk-UA"/>
              </w:rPr>
            </w:pPr>
            <w:r w:rsidRPr="00870B48">
              <w:rPr>
                <w:b/>
                <w:lang w:val="uk-UA"/>
              </w:rPr>
              <w:t xml:space="preserve">Матеріалознавство. Будівельні матеріали. </w:t>
            </w:r>
          </w:p>
          <w:p w:rsidR="00950C71" w:rsidRPr="00870B48" w:rsidRDefault="00950C71" w:rsidP="00251114">
            <w:pPr>
              <w:rPr>
                <w:b/>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Загальні відомості про матеріали для будівельних робіт, значення будівельних матеріалів для народного господарства. Вимоги до в’яжучих та заповнювачів.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Називає та характеризує </w:t>
            </w:r>
            <w:proofErr w:type="spellStart"/>
            <w:r w:rsidRPr="00870B48">
              <w:rPr>
                <w:lang w:val="uk-UA"/>
              </w:rPr>
              <w:t>матері-али</w:t>
            </w:r>
            <w:proofErr w:type="spellEnd"/>
            <w:r w:rsidRPr="00870B48">
              <w:rPr>
                <w:lang w:val="uk-UA"/>
              </w:rPr>
              <w:t xml:space="preserve"> для будівельних робіт, </w:t>
            </w:r>
            <w:proofErr w:type="spellStart"/>
            <w:r w:rsidRPr="00870B48">
              <w:rPr>
                <w:lang w:val="uk-UA"/>
              </w:rPr>
              <w:t>осми-слює</w:t>
            </w:r>
            <w:proofErr w:type="spellEnd"/>
            <w:r w:rsidRPr="00870B48">
              <w:rPr>
                <w:lang w:val="uk-UA"/>
              </w:rPr>
              <w:t xml:space="preserve"> і пояснює значення </w:t>
            </w:r>
            <w:proofErr w:type="spellStart"/>
            <w:r w:rsidRPr="00870B48">
              <w:rPr>
                <w:lang w:val="uk-UA"/>
              </w:rPr>
              <w:t>буді-вельних</w:t>
            </w:r>
            <w:proofErr w:type="spellEnd"/>
            <w:r w:rsidRPr="00870B48">
              <w:rPr>
                <w:lang w:val="uk-UA"/>
              </w:rPr>
              <w:t xml:space="preserve"> матеріалів для народного господарства. Самостійно </w:t>
            </w:r>
            <w:proofErr w:type="spellStart"/>
            <w:r w:rsidRPr="00870B48">
              <w:rPr>
                <w:lang w:val="uk-UA"/>
              </w:rPr>
              <w:t>визна-чає</w:t>
            </w:r>
            <w:proofErr w:type="spellEnd"/>
            <w:r w:rsidRPr="00870B48">
              <w:rPr>
                <w:lang w:val="uk-UA"/>
              </w:rPr>
              <w:t xml:space="preserve"> вид будівельного матеріалу, має судження про його </w:t>
            </w:r>
            <w:proofErr w:type="spellStart"/>
            <w:r w:rsidRPr="00870B48">
              <w:rPr>
                <w:lang w:val="uk-UA"/>
              </w:rPr>
              <w:t>призначе-ння</w:t>
            </w:r>
            <w:proofErr w:type="spellEnd"/>
            <w:r w:rsidRPr="00870B48">
              <w:rPr>
                <w:lang w:val="uk-UA"/>
              </w:rPr>
              <w:t>.</w:t>
            </w:r>
          </w:p>
        </w:tc>
        <w:tc>
          <w:tcPr>
            <w:tcW w:w="3600" w:type="dxa"/>
          </w:tcPr>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Pr="00870B48" w:rsidRDefault="00950C71" w:rsidP="00251114">
            <w:pPr>
              <w:jc w:val="both"/>
              <w:rPr>
                <w:iCs/>
                <w:lang w:val="uk-UA"/>
              </w:rPr>
            </w:pPr>
            <w:r w:rsidRPr="00870B48">
              <w:rPr>
                <w:iCs/>
                <w:lang w:val="uk-UA"/>
              </w:rPr>
              <w:t xml:space="preserve">Розширення уявлень про </w:t>
            </w:r>
            <w:proofErr w:type="spellStart"/>
            <w:r w:rsidRPr="00870B48">
              <w:rPr>
                <w:iCs/>
                <w:lang w:val="uk-UA"/>
              </w:rPr>
              <w:t>при-значення</w:t>
            </w:r>
            <w:proofErr w:type="spellEnd"/>
            <w:r w:rsidRPr="00870B48">
              <w:rPr>
                <w:iCs/>
                <w:lang w:val="uk-UA"/>
              </w:rPr>
              <w:t xml:space="preserve"> і види будівельних матеріалів. </w:t>
            </w:r>
          </w:p>
          <w:p w:rsidR="00950C71" w:rsidRPr="00870B48" w:rsidRDefault="00950C71" w:rsidP="00251114">
            <w:pPr>
              <w:jc w:val="both"/>
              <w:rPr>
                <w:iCs/>
                <w:lang w:val="uk-UA"/>
              </w:rPr>
            </w:pPr>
            <w:r w:rsidRPr="00870B48">
              <w:rPr>
                <w:iCs/>
                <w:lang w:val="uk-UA"/>
              </w:rPr>
              <w:t>Розвиток мислення на основі аналізу, порівняння різних видів будівельних матеріалів.</w:t>
            </w:r>
          </w:p>
          <w:p w:rsidR="00950C71" w:rsidRPr="00870B48" w:rsidRDefault="00950C71" w:rsidP="00251114">
            <w:pPr>
              <w:jc w:val="both"/>
              <w:rPr>
                <w:i/>
                <w:iCs/>
                <w:lang w:val="uk-UA"/>
              </w:rPr>
            </w:pPr>
            <w:r w:rsidRPr="00870B48">
              <w:rPr>
                <w:iCs/>
                <w:lang w:val="uk-UA"/>
              </w:rPr>
              <w:t>Розвиток словникового запасу</w:t>
            </w:r>
            <w:r w:rsidRPr="00870B48">
              <w:rPr>
                <w:i/>
                <w:iCs/>
                <w:lang w:val="uk-UA"/>
              </w:rPr>
              <w:t xml:space="preserve"> </w:t>
            </w:r>
            <w:r w:rsidRPr="00870B48">
              <w:rPr>
                <w:iCs/>
                <w:lang w:val="uk-UA"/>
              </w:rPr>
              <w:t>на основі використання назв матеріалів для будівельних робіт у розгорнутому мовленні.</w:t>
            </w:r>
          </w:p>
          <w:p w:rsidR="00950C71" w:rsidRPr="00870B48" w:rsidRDefault="00950C71" w:rsidP="00251114">
            <w:pPr>
              <w:jc w:val="both"/>
              <w:rPr>
                <w:lang w:val="uk-UA"/>
              </w:rPr>
            </w:pPr>
            <w:r w:rsidRPr="00870B48">
              <w:rPr>
                <w:iCs/>
                <w:lang w:val="uk-UA"/>
              </w:rPr>
              <w:t>Виховання позитивних рис особистості:</w:t>
            </w:r>
            <w:r w:rsidRPr="00870B48">
              <w:rPr>
                <w:lang w:val="uk-UA"/>
              </w:rPr>
              <w:t xml:space="preserve"> працелюбності, відповідальності  за якість виконаної роботи, </w:t>
            </w:r>
            <w:proofErr w:type="spellStart"/>
            <w:r w:rsidRPr="00870B48">
              <w:rPr>
                <w:lang w:val="uk-UA"/>
              </w:rPr>
              <w:t>наполегливо-сті</w:t>
            </w:r>
            <w:proofErr w:type="spellEnd"/>
            <w:r w:rsidRPr="00870B48">
              <w:rPr>
                <w:lang w:val="uk-UA"/>
              </w:rPr>
              <w:t xml:space="preserve"> у досягненні мети.</w:t>
            </w:r>
          </w:p>
          <w:p w:rsidR="00950C71" w:rsidRPr="00870B48" w:rsidRDefault="00950C71" w:rsidP="00251114">
            <w:pPr>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870B48" w:rsidRDefault="00950C71" w:rsidP="00251114">
            <w:pPr>
              <w:numPr>
                <w:ilvl w:val="0"/>
                <w:numId w:val="27"/>
              </w:numPr>
              <w:rPr>
                <w:lang w:val="uk-UA"/>
              </w:rPr>
            </w:pPr>
            <w:r w:rsidRPr="00870B48">
              <w:rPr>
                <w:i/>
                <w:lang w:val="uk-UA"/>
              </w:rPr>
              <w:t>Лабораторна робота.</w:t>
            </w:r>
            <w:r w:rsidRPr="00870B48">
              <w:rPr>
                <w:lang w:val="uk-UA"/>
              </w:rPr>
              <w:t xml:space="preserve"> Самостійно визначити вид будівельного матеріалу (2 </w:t>
            </w:r>
            <w:proofErr w:type="spellStart"/>
            <w:r w:rsidRPr="00870B48">
              <w:rPr>
                <w:lang w:val="uk-UA"/>
              </w:rPr>
              <w:t>год</w:t>
            </w:r>
            <w:proofErr w:type="spellEnd"/>
            <w:r w:rsidRPr="00870B48">
              <w:rPr>
                <w:lang w:val="uk-UA"/>
              </w:rPr>
              <w:t>)</w:t>
            </w:r>
          </w:p>
          <w:p w:rsidR="00950C71" w:rsidRPr="00870B48" w:rsidRDefault="00950C71" w:rsidP="00251114">
            <w:pPr>
              <w:numPr>
                <w:ilvl w:val="0"/>
                <w:numId w:val="27"/>
              </w:numPr>
              <w:rPr>
                <w:lang w:val="uk-UA"/>
              </w:rPr>
            </w:pPr>
            <w:r w:rsidRPr="00870B48">
              <w:rPr>
                <w:lang w:val="uk-UA"/>
              </w:rPr>
              <w:t>Суспільно корисна виробнича праця.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3</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p>
        </w:tc>
        <w:tc>
          <w:tcPr>
            <w:tcW w:w="6120" w:type="dxa"/>
          </w:tcPr>
          <w:p w:rsidR="00950C71" w:rsidRPr="00870B48" w:rsidRDefault="00950C71" w:rsidP="00251114">
            <w:pPr>
              <w:rPr>
                <w:color w:val="FF0000"/>
                <w:lang w:val="uk-UA"/>
              </w:rPr>
            </w:pPr>
          </w:p>
          <w:p w:rsidR="00950C71" w:rsidRPr="00870B48" w:rsidRDefault="00950C71" w:rsidP="00251114">
            <w:pPr>
              <w:rPr>
                <w:b/>
                <w:lang w:val="uk-UA"/>
              </w:rPr>
            </w:pPr>
            <w:r w:rsidRPr="00870B48">
              <w:rPr>
                <w:b/>
                <w:lang w:val="uk-UA"/>
              </w:rPr>
              <w:t>Підготовка різних поверхонь під штукатурення</w:t>
            </w:r>
          </w:p>
          <w:p w:rsidR="00950C71" w:rsidRPr="00870B48" w:rsidRDefault="00950C71" w:rsidP="00251114">
            <w:pPr>
              <w:rPr>
                <w:b/>
                <w:color w:val="FF0000"/>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Види і призначення облицювальних робіт. Інструменти для різних видів штукатурних робіт. Організація робочого місця та безпека праці. Підготовка бетонних, цегляних, дерев’яних поверхонь під штукатурку.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Засвоює види та призначення облицювальних робіт, </w:t>
            </w:r>
            <w:proofErr w:type="spellStart"/>
            <w:r w:rsidRPr="00870B48">
              <w:rPr>
                <w:lang w:val="uk-UA"/>
              </w:rPr>
              <w:t>штукатур-них</w:t>
            </w:r>
            <w:proofErr w:type="spellEnd"/>
            <w:r w:rsidRPr="00870B48">
              <w:rPr>
                <w:lang w:val="uk-UA"/>
              </w:rPr>
              <w:t xml:space="preserve"> інструментів. Осмислює </w:t>
            </w:r>
            <w:proofErr w:type="spellStart"/>
            <w:r w:rsidRPr="00870B48">
              <w:rPr>
                <w:lang w:val="uk-UA"/>
              </w:rPr>
              <w:t>ор-ганізацію</w:t>
            </w:r>
            <w:proofErr w:type="spellEnd"/>
            <w:r w:rsidRPr="00870B48">
              <w:rPr>
                <w:lang w:val="uk-UA"/>
              </w:rPr>
              <w:t xml:space="preserve"> робочого місця та </w:t>
            </w:r>
            <w:proofErr w:type="spellStart"/>
            <w:r w:rsidRPr="00870B48">
              <w:rPr>
                <w:lang w:val="uk-UA"/>
              </w:rPr>
              <w:t>без-пеку</w:t>
            </w:r>
            <w:proofErr w:type="spellEnd"/>
            <w:r w:rsidRPr="00870B48">
              <w:rPr>
                <w:lang w:val="uk-UA"/>
              </w:rPr>
              <w:t xml:space="preserve"> праці. Засвоює знання та вміння по підготовці різних </w:t>
            </w:r>
            <w:proofErr w:type="spellStart"/>
            <w:r w:rsidRPr="00870B48">
              <w:rPr>
                <w:lang w:val="uk-UA"/>
              </w:rPr>
              <w:t>пове-</w:t>
            </w:r>
            <w:r w:rsidRPr="00870B48">
              <w:rPr>
                <w:lang w:val="uk-UA"/>
              </w:rPr>
              <w:lastRenderedPageBreak/>
              <w:t>рхонь</w:t>
            </w:r>
            <w:proofErr w:type="spellEnd"/>
            <w:r w:rsidRPr="00870B48">
              <w:rPr>
                <w:lang w:val="uk-UA"/>
              </w:rPr>
              <w:t xml:space="preserve"> під штукатурку, оцінює схожість та різновидність робіт по її підготовці . Формулює причини однаковості та відмінності. Оцінює значення насічки на цегляних та бетонних поверхнях. Обґрунтовує необхідність </w:t>
            </w:r>
            <w:proofErr w:type="spellStart"/>
            <w:r w:rsidRPr="00870B48">
              <w:rPr>
                <w:lang w:val="uk-UA"/>
              </w:rPr>
              <w:t>вико-ристання</w:t>
            </w:r>
            <w:proofErr w:type="spellEnd"/>
            <w:r w:rsidRPr="00870B48">
              <w:rPr>
                <w:lang w:val="uk-UA"/>
              </w:rPr>
              <w:t xml:space="preserve"> дранки для штукатурки дерев’яних поверхонь. Описує послідовність виконання </w:t>
            </w:r>
            <w:proofErr w:type="spellStart"/>
            <w:r w:rsidRPr="00870B48">
              <w:rPr>
                <w:lang w:val="uk-UA"/>
              </w:rPr>
              <w:t>штука-турних</w:t>
            </w:r>
            <w:proofErr w:type="spellEnd"/>
            <w:r w:rsidRPr="00870B48">
              <w:rPr>
                <w:lang w:val="uk-UA"/>
              </w:rPr>
              <w:t xml:space="preserve"> робіт на різних поверхнях.</w:t>
            </w:r>
          </w:p>
        </w:tc>
        <w:tc>
          <w:tcPr>
            <w:tcW w:w="3600" w:type="dxa"/>
          </w:tcPr>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Pr="00870B48" w:rsidRDefault="00950C71" w:rsidP="00251114">
            <w:pPr>
              <w:jc w:val="both"/>
              <w:rPr>
                <w:lang w:val="uk-UA"/>
              </w:rPr>
            </w:pPr>
            <w:r w:rsidRPr="00870B48">
              <w:rPr>
                <w:lang w:val="uk-UA"/>
              </w:rPr>
              <w:t>Формування діяльності на основі вмінь організації робочого місця.</w:t>
            </w:r>
          </w:p>
          <w:p w:rsidR="00950C71" w:rsidRPr="00870B48" w:rsidRDefault="00950C71" w:rsidP="00251114">
            <w:pPr>
              <w:jc w:val="both"/>
              <w:rPr>
                <w:lang w:val="uk-UA"/>
              </w:rPr>
            </w:pPr>
            <w:r w:rsidRPr="00870B48">
              <w:rPr>
                <w:lang w:val="uk-UA"/>
              </w:rPr>
              <w:t>Збагачення уявлень про види та призначення облицювальних робіт.</w:t>
            </w:r>
          </w:p>
          <w:p w:rsidR="00950C71" w:rsidRPr="00870B48" w:rsidRDefault="00950C71" w:rsidP="00251114">
            <w:pPr>
              <w:jc w:val="both"/>
              <w:rPr>
                <w:lang w:val="uk-UA"/>
              </w:rPr>
            </w:pPr>
            <w:r w:rsidRPr="00870B48">
              <w:rPr>
                <w:lang w:val="uk-UA"/>
              </w:rPr>
              <w:lastRenderedPageBreak/>
              <w:t>Розвиток мислення на основі аналізу та порівняння робіт по підготовці поверхонь під штукатурку.</w:t>
            </w:r>
          </w:p>
          <w:p w:rsidR="00950C71" w:rsidRPr="00870B48" w:rsidRDefault="00950C71" w:rsidP="00251114">
            <w:pPr>
              <w:jc w:val="both"/>
              <w:rPr>
                <w:lang w:val="uk-UA"/>
              </w:rPr>
            </w:pPr>
            <w:r w:rsidRPr="00870B48">
              <w:rPr>
                <w:lang w:val="uk-UA"/>
              </w:rPr>
              <w:t>Збагачення словника термінами – назвами інструментів для штукатурних робіт.</w:t>
            </w:r>
          </w:p>
          <w:p w:rsidR="00950C71" w:rsidRPr="00870B48" w:rsidRDefault="00950C71" w:rsidP="00251114">
            <w:pPr>
              <w:jc w:val="both"/>
              <w:rPr>
                <w:lang w:val="uk-UA"/>
              </w:rPr>
            </w:pPr>
            <w:r w:rsidRPr="00870B48">
              <w:rPr>
                <w:lang w:val="uk-UA"/>
              </w:rPr>
              <w:t>Розвиток умінь виконувати практичні завдання за словесною інструкцією вчителя.</w:t>
            </w:r>
          </w:p>
          <w:p w:rsidR="00950C71" w:rsidRPr="00870B48" w:rsidRDefault="00950C71" w:rsidP="00251114">
            <w:pPr>
              <w:jc w:val="both"/>
              <w:rPr>
                <w:lang w:val="uk-UA"/>
              </w:rPr>
            </w:pPr>
            <w:r w:rsidRPr="00870B48">
              <w:rPr>
                <w:lang w:val="uk-UA"/>
              </w:rPr>
              <w:t>Розвиток моторики.</w:t>
            </w:r>
          </w:p>
          <w:p w:rsidR="00950C71" w:rsidRPr="00870B48" w:rsidRDefault="00950C71" w:rsidP="00251114">
            <w:pPr>
              <w:rPr>
                <w:b/>
                <w:u w:val="single"/>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numPr>
                <w:ilvl w:val="0"/>
                <w:numId w:val="4"/>
              </w:numPr>
              <w:jc w:val="both"/>
              <w:rPr>
                <w:lang w:val="uk-UA"/>
              </w:rPr>
            </w:pPr>
            <w:r w:rsidRPr="00870B48">
              <w:rPr>
                <w:lang w:val="uk-UA"/>
              </w:rPr>
              <w:t>Огляд поверхонь, видалення залишків затверділого</w:t>
            </w:r>
            <w:r w:rsidR="00564888">
              <w:rPr>
                <w:lang w:val="uk-UA"/>
              </w:rPr>
              <w:t xml:space="preserve"> розчину штукатурним молотком</w:t>
            </w:r>
            <w:r w:rsidRPr="00870B48">
              <w:rPr>
                <w:lang w:val="uk-UA"/>
              </w:rPr>
              <w:t xml:space="preserve"> або металевою щіткою. </w:t>
            </w:r>
            <w:r>
              <w:rPr>
                <w:lang w:val="uk-UA"/>
              </w:rPr>
              <w:t xml:space="preserve">Обприскування  </w:t>
            </w:r>
            <w:r w:rsidRPr="00870B48">
              <w:rPr>
                <w:lang w:val="uk-UA"/>
              </w:rPr>
              <w:t xml:space="preserve"> цегляної кладки та бетонної поверхні водою. Насічка поверхні зубилом.</w:t>
            </w:r>
          </w:p>
          <w:p w:rsidR="00950C71" w:rsidRPr="00870B48" w:rsidRDefault="00950C71" w:rsidP="00251114">
            <w:pPr>
              <w:numPr>
                <w:ilvl w:val="0"/>
                <w:numId w:val="4"/>
              </w:numPr>
              <w:rPr>
                <w:lang w:val="uk-UA"/>
              </w:rPr>
            </w:pPr>
            <w:r w:rsidRPr="00870B48">
              <w:rPr>
                <w:lang w:val="uk-UA"/>
              </w:rPr>
              <w:t>Приготування штукатурного розчину.</w:t>
            </w:r>
          </w:p>
          <w:p w:rsidR="00950C71" w:rsidRPr="00870B48" w:rsidRDefault="00950C71" w:rsidP="00251114">
            <w:pPr>
              <w:numPr>
                <w:ilvl w:val="0"/>
                <w:numId w:val="4"/>
              </w:numPr>
              <w:rPr>
                <w:lang w:val="uk-UA"/>
              </w:rPr>
            </w:pPr>
            <w:r w:rsidRPr="00870B48">
              <w:rPr>
                <w:lang w:val="uk-UA"/>
              </w:rPr>
              <w:t>Розташування дранки на дерев’яній поверхні.</w:t>
            </w:r>
          </w:p>
          <w:p w:rsidR="00950C71" w:rsidRPr="00870B48" w:rsidRDefault="00950C71" w:rsidP="00251114">
            <w:pPr>
              <w:numPr>
                <w:ilvl w:val="0"/>
                <w:numId w:val="4"/>
              </w:numPr>
              <w:rPr>
                <w:lang w:val="uk-UA"/>
              </w:rPr>
            </w:pPr>
            <w:r w:rsidRPr="00870B48">
              <w:rPr>
                <w:lang w:val="uk-UA"/>
              </w:rPr>
              <w:t>Набивка дранки штукатурним молотком та обрізування ножем.</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4</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18</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Основні операції простої штукатурки </w:t>
            </w:r>
          </w:p>
          <w:p w:rsidR="00950C71" w:rsidRPr="00870B48" w:rsidRDefault="00950C71" w:rsidP="00251114">
            <w:pPr>
              <w:rPr>
                <w:b/>
                <w:lang w:val="uk-UA"/>
              </w:rPr>
            </w:pPr>
          </w:p>
          <w:p w:rsidR="00950C71" w:rsidRPr="00870B48" w:rsidRDefault="00950C71" w:rsidP="00251114">
            <w:pPr>
              <w:jc w:val="both"/>
              <w:rPr>
                <w:lang w:val="uk-UA"/>
              </w:rPr>
            </w:pPr>
            <w:r w:rsidRPr="00870B48">
              <w:rPr>
                <w:i/>
                <w:u w:val="single"/>
                <w:lang w:val="uk-UA"/>
              </w:rPr>
              <w:t>Технічні відомості.</w:t>
            </w:r>
            <w:r>
              <w:rPr>
                <w:lang w:val="uk-UA"/>
              </w:rPr>
              <w:t xml:space="preserve"> Види штука</w:t>
            </w:r>
            <w:r w:rsidRPr="00870B48">
              <w:rPr>
                <w:lang w:val="uk-UA"/>
              </w:rPr>
              <w:t>турок. Вимоги до штукатурок. Шари та товщина штукатурок</w:t>
            </w:r>
            <w:r>
              <w:rPr>
                <w:lang w:val="uk-UA"/>
              </w:rPr>
              <w:t xml:space="preserve">. Призначення шару </w:t>
            </w:r>
            <w:proofErr w:type="spellStart"/>
            <w:r>
              <w:rPr>
                <w:lang w:val="uk-UA"/>
              </w:rPr>
              <w:t>обризгу</w:t>
            </w:r>
            <w:proofErr w:type="spellEnd"/>
            <w:r>
              <w:rPr>
                <w:lang w:val="uk-UA"/>
              </w:rPr>
              <w:t>. При</w:t>
            </w:r>
            <w:r w:rsidRPr="00870B48">
              <w:rPr>
                <w:lang w:val="uk-UA"/>
              </w:rPr>
              <w:t xml:space="preserve">значення шару ґрунту і нанесення його на поверхню. Призначення шару накривки. Нанесення та розгладжування шару накривки. Перевірка штукатурної поверхні правилом. Виправлення дефектів. </w:t>
            </w:r>
          </w:p>
          <w:p w:rsidR="00950C71" w:rsidRPr="00870B48" w:rsidRDefault="00950C71" w:rsidP="00251114">
            <w:pPr>
              <w:rPr>
                <w:color w:val="FF0000"/>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Аналізує види штукатурок, робить висновок від чого </w:t>
            </w:r>
            <w:proofErr w:type="spellStart"/>
            <w:r w:rsidRPr="00870B48">
              <w:rPr>
                <w:lang w:val="uk-UA"/>
              </w:rPr>
              <w:t>зале</w:t>
            </w:r>
            <w:r>
              <w:rPr>
                <w:lang w:val="uk-UA"/>
              </w:rPr>
              <w:t>-</w:t>
            </w:r>
            <w:r w:rsidRPr="00870B48">
              <w:rPr>
                <w:lang w:val="uk-UA"/>
              </w:rPr>
              <w:t>жить</w:t>
            </w:r>
            <w:proofErr w:type="spellEnd"/>
            <w:r w:rsidRPr="00870B48">
              <w:rPr>
                <w:lang w:val="uk-UA"/>
              </w:rPr>
              <w:t xml:space="preserve"> якість штукатурки,  виносить судження про шари штукатурки, їх призначення та вміння якісно наносити </w:t>
            </w:r>
            <w:proofErr w:type="spellStart"/>
            <w:r w:rsidRPr="00870B48">
              <w:rPr>
                <w:lang w:val="uk-UA"/>
              </w:rPr>
              <w:t>штукатур</w:t>
            </w:r>
            <w:r>
              <w:rPr>
                <w:lang w:val="uk-UA"/>
              </w:rPr>
              <w:t>-</w:t>
            </w:r>
            <w:r w:rsidRPr="00870B48">
              <w:rPr>
                <w:lang w:val="uk-UA"/>
              </w:rPr>
              <w:t>ні</w:t>
            </w:r>
            <w:proofErr w:type="spellEnd"/>
            <w:r w:rsidRPr="00870B48">
              <w:rPr>
                <w:lang w:val="uk-UA"/>
              </w:rPr>
              <w:t xml:space="preserve"> шари. Аналізує якість </w:t>
            </w:r>
            <w:proofErr w:type="spellStart"/>
            <w:r w:rsidRPr="00870B48">
              <w:rPr>
                <w:lang w:val="uk-UA"/>
              </w:rPr>
              <w:t>штука</w:t>
            </w:r>
            <w:r>
              <w:rPr>
                <w:lang w:val="uk-UA"/>
              </w:rPr>
              <w:t>-</w:t>
            </w:r>
            <w:r w:rsidRPr="00870B48">
              <w:rPr>
                <w:lang w:val="uk-UA"/>
              </w:rPr>
              <w:t>турки</w:t>
            </w:r>
            <w:proofErr w:type="spellEnd"/>
            <w:r w:rsidRPr="00870B48">
              <w:rPr>
                <w:lang w:val="uk-UA"/>
              </w:rPr>
              <w:t xml:space="preserve">, визначає дефекти, виносить судження про те, що призводить до дефектів та </w:t>
            </w:r>
            <w:proofErr w:type="spellStart"/>
            <w:r w:rsidRPr="00870B48">
              <w:rPr>
                <w:lang w:val="uk-UA"/>
              </w:rPr>
              <w:t>про</w:t>
            </w:r>
            <w:r>
              <w:rPr>
                <w:lang w:val="uk-UA"/>
              </w:rPr>
              <w:t>-</w:t>
            </w:r>
            <w:r w:rsidRPr="00870B48">
              <w:rPr>
                <w:lang w:val="uk-UA"/>
              </w:rPr>
              <w:t>понує</w:t>
            </w:r>
            <w:proofErr w:type="spellEnd"/>
            <w:r w:rsidRPr="00870B48">
              <w:rPr>
                <w:lang w:val="uk-UA"/>
              </w:rPr>
              <w:t xml:space="preserve"> шляхи їх виправлення.</w:t>
            </w:r>
          </w:p>
        </w:tc>
        <w:tc>
          <w:tcPr>
            <w:tcW w:w="3600" w:type="dxa"/>
          </w:tcPr>
          <w:p w:rsidR="00950C71" w:rsidRPr="00870B48" w:rsidRDefault="00950C71" w:rsidP="00251114">
            <w:pPr>
              <w:jc w:val="both"/>
              <w:rPr>
                <w:lang w:val="uk-UA"/>
              </w:rPr>
            </w:pPr>
          </w:p>
          <w:p w:rsidR="00950C71" w:rsidRPr="00870B48" w:rsidRDefault="00950C71" w:rsidP="00251114">
            <w:pPr>
              <w:jc w:val="both"/>
              <w:rPr>
                <w:lang w:val="uk-UA"/>
              </w:rPr>
            </w:pPr>
          </w:p>
          <w:p w:rsidR="00950C71" w:rsidRPr="00870B48" w:rsidRDefault="00950C71" w:rsidP="00251114">
            <w:pPr>
              <w:jc w:val="both"/>
              <w:rPr>
                <w:lang w:val="uk-UA"/>
              </w:rPr>
            </w:pPr>
          </w:p>
          <w:p w:rsidR="00950C71" w:rsidRDefault="00950C71" w:rsidP="00251114">
            <w:pPr>
              <w:jc w:val="both"/>
              <w:rPr>
                <w:lang w:val="uk-UA"/>
              </w:rPr>
            </w:pPr>
            <w:r>
              <w:rPr>
                <w:lang w:val="uk-UA"/>
              </w:rPr>
              <w:t>Формування сприймання на основі умінь розрізняти види штукатурок.</w:t>
            </w:r>
          </w:p>
          <w:p w:rsidR="00950C71" w:rsidRDefault="00950C71" w:rsidP="00251114">
            <w:pPr>
              <w:jc w:val="both"/>
              <w:rPr>
                <w:lang w:val="uk-UA"/>
              </w:rPr>
            </w:pPr>
            <w:r>
              <w:rPr>
                <w:lang w:val="uk-UA"/>
              </w:rPr>
              <w:t>Розвиток мислення на основі формування умінь аналізувати якість штукатурки. Розвиток умінь визначення та виправлення дефектів розчинів та дефектів виконаних робіт.</w:t>
            </w:r>
          </w:p>
          <w:p w:rsidR="00950C71" w:rsidRPr="00B91659" w:rsidRDefault="00950C71" w:rsidP="00251114">
            <w:pPr>
              <w:jc w:val="both"/>
              <w:rPr>
                <w:lang w:val="uk-UA"/>
              </w:rPr>
            </w:pPr>
            <w:r w:rsidRPr="00870B48">
              <w:rPr>
                <w:lang w:val="uk-UA"/>
              </w:rPr>
              <w:t>Розвиток координації  рухів на основі накидання штукатурного розчину.</w:t>
            </w: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numPr>
                <w:ilvl w:val="0"/>
                <w:numId w:val="5"/>
              </w:numPr>
              <w:rPr>
                <w:lang w:val="uk-UA"/>
              </w:rPr>
            </w:pPr>
            <w:r w:rsidRPr="00870B48">
              <w:rPr>
                <w:lang w:val="uk-UA"/>
              </w:rPr>
              <w:t>Накидання розчину штукатурною кельмою з ящика.</w:t>
            </w:r>
          </w:p>
          <w:p w:rsidR="00950C71" w:rsidRDefault="00950C71" w:rsidP="00251114">
            <w:pPr>
              <w:numPr>
                <w:ilvl w:val="0"/>
                <w:numId w:val="5"/>
              </w:numPr>
              <w:rPr>
                <w:lang w:val="uk-UA"/>
              </w:rPr>
            </w:pPr>
            <w:r w:rsidRPr="00870B48">
              <w:rPr>
                <w:lang w:val="uk-UA"/>
              </w:rPr>
              <w:t>Нанесення розчину штукатурною кельмою з сокола.</w:t>
            </w:r>
          </w:p>
          <w:p w:rsidR="00950C71" w:rsidRPr="00B91659" w:rsidRDefault="00950C71" w:rsidP="00251114">
            <w:pPr>
              <w:numPr>
                <w:ilvl w:val="0"/>
                <w:numId w:val="5"/>
              </w:numPr>
              <w:rPr>
                <w:lang w:val="uk-UA"/>
              </w:rPr>
            </w:pPr>
            <w:r w:rsidRPr="00870B48">
              <w:rPr>
                <w:lang w:val="uk-UA"/>
              </w:rPr>
              <w:t xml:space="preserve">Намазування й обробка  шарів ґрунту </w:t>
            </w:r>
            <w:proofErr w:type="spellStart"/>
            <w:r>
              <w:rPr>
                <w:lang w:val="uk-UA"/>
              </w:rPr>
              <w:t>напівтертком</w:t>
            </w:r>
            <w:proofErr w:type="spellEnd"/>
            <w:r>
              <w:rPr>
                <w:lang w:val="uk-UA"/>
              </w:rPr>
              <w:t xml:space="preserve"> </w:t>
            </w:r>
            <w:r w:rsidRPr="00870B48">
              <w:rPr>
                <w:lang w:val="uk-UA"/>
              </w:rPr>
              <w:t>та теркою.</w:t>
            </w:r>
          </w:p>
        </w:tc>
      </w:tr>
      <w:tr w:rsidR="00950C71" w:rsidRPr="00660C42"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5</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6120" w:type="dxa"/>
          </w:tcPr>
          <w:p w:rsidR="00950C71" w:rsidRPr="00870B48" w:rsidRDefault="00950C71" w:rsidP="00251114">
            <w:pPr>
              <w:rPr>
                <w:lang w:val="uk-UA"/>
              </w:rPr>
            </w:pPr>
          </w:p>
          <w:p w:rsidR="00950C71" w:rsidRPr="00870B48" w:rsidRDefault="00950C71" w:rsidP="00251114">
            <w:pPr>
              <w:rPr>
                <w:b/>
                <w:lang w:val="uk-UA"/>
              </w:rPr>
            </w:pPr>
            <w:r w:rsidRPr="00870B48">
              <w:rPr>
                <w:b/>
                <w:lang w:val="uk-UA"/>
              </w:rPr>
              <w:t xml:space="preserve">Штукатурні обробки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u w:val="single"/>
                <w:lang w:val="uk-UA"/>
              </w:rPr>
              <w:t>.</w:t>
            </w:r>
            <w:r w:rsidRPr="00870B48">
              <w:rPr>
                <w:lang w:val="uk-UA"/>
              </w:rPr>
              <w:t xml:space="preserve"> Поняття про</w:t>
            </w:r>
            <w:r>
              <w:rPr>
                <w:lang w:val="uk-UA"/>
              </w:rPr>
              <w:t xml:space="preserve"> зовнішні та внутрішні кути. Об</w:t>
            </w:r>
            <w:r w:rsidRPr="00870B48">
              <w:rPr>
                <w:lang w:val="uk-UA"/>
              </w:rPr>
              <w:t xml:space="preserve">робка зовнішніх та внутрішніх </w:t>
            </w:r>
            <w:proofErr w:type="spellStart"/>
            <w:r w:rsidRPr="00870B48">
              <w:rPr>
                <w:lang w:val="uk-UA"/>
              </w:rPr>
              <w:t>відкосів</w:t>
            </w:r>
            <w:proofErr w:type="spellEnd"/>
            <w:r w:rsidRPr="00870B48">
              <w:rPr>
                <w:lang w:val="uk-UA"/>
              </w:rPr>
              <w:t xml:space="preserve">. Поняття про дверні та віконні штукатурні відкоси. Штукатурка віконних та дверних </w:t>
            </w:r>
            <w:proofErr w:type="spellStart"/>
            <w:r w:rsidRPr="00870B48">
              <w:rPr>
                <w:lang w:val="uk-UA"/>
              </w:rPr>
              <w:t>відкосів</w:t>
            </w:r>
            <w:proofErr w:type="spellEnd"/>
            <w:r w:rsidRPr="00870B48">
              <w:rPr>
                <w:lang w:val="uk-UA"/>
              </w:rPr>
              <w:t xml:space="preserve">. Заглушки верхні, нижні, бокові. Інструменти та пристосування для штукатурки дверних та віконних </w:t>
            </w:r>
            <w:proofErr w:type="spellStart"/>
            <w:r w:rsidRPr="00870B48">
              <w:rPr>
                <w:lang w:val="uk-UA"/>
              </w:rPr>
              <w:t>відкосів</w:t>
            </w:r>
            <w:proofErr w:type="spellEnd"/>
            <w:r w:rsidRPr="00870B48">
              <w:rPr>
                <w:lang w:val="uk-UA"/>
              </w:rPr>
              <w:t xml:space="preserve">.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Pr>
                <w:lang w:val="uk-UA"/>
              </w:rPr>
              <w:t>Дає порівняльну харак</w:t>
            </w:r>
            <w:r w:rsidRPr="00870B48">
              <w:rPr>
                <w:lang w:val="uk-UA"/>
              </w:rPr>
              <w:t xml:space="preserve">теристику кутів. Пояснює доцільність </w:t>
            </w:r>
            <w:proofErr w:type="spellStart"/>
            <w:r w:rsidRPr="00870B48">
              <w:rPr>
                <w:lang w:val="uk-UA"/>
              </w:rPr>
              <w:t>вико</w:t>
            </w:r>
            <w:r>
              <w:rPr>
                <w:lang w:val="uk-UA"/>
              </w:rPr>
              <w:t>-</w:t>
            </w:r>
            <w:r w:rsidRPr="00870B48">
              <w:rPr>
                <w:lang w:val="uk-UA"/>
              </w:rPr>
              <w:t>риста</w:t>
            </w:r>
            <w:r>
              <w:rPr>
                <w:lang w:val="uk-UA"/>
              </w:rPr>
              <w:t>ння</w:t>
            </w:r>
            <w:proofErr w:type="spellEnd"/>
            <w:r>
              <w:rPr>
                <w:lang w:val="uk-UA"/>
              </w:rPr>
              <w:t xml:space="preserve"> косинця для якісного вико</w:t>
            </w:r>
            <w:r w:rsidRPr="00870B48">
              <w:rPr>
                <w:lang w:val="uk-UA"/>
              </w:rPr>
              <w:t xml:space="preserve">нання кута </w:t>
            </w:r>
            <w:proofErr w:type="spellStart"/>
            <w:r>
              <w:rPr>
                <w:lang w:val="uk-UA"/>
              </w:rPr>
              <w:t>роз</w:t>
            </w:r>
            <w:r w:rsidR="00251114">
              <w:rPr>
                <w:lang w:val="uk-UA"/>
              </w:rPr>
              <w:t>світлення</w:t>
            </w:r>
            <w:proofErr w:type="spellEnd"/>
            <w:r w:rsidRPr="00C31BB4">
              <w:rPr>
                <w:lang w:val="uk-UA"/>
              </w:rPr>
              <w:t>.</w:t>
            </w:r>
            <w:r w:rsidRPr="00870B48">
              <w:rPr>
                <w:lang w:val="uk-UA"/>
              </w:rPr>
              <w:t xml:space="preserve"> Вміє використовувати інструм</w:t>
            </w:r>
            <w:r>
              <w:rPr>
                <w:lang w:val="uk-UA"/>
              </w:rPr>
              <w:t>енти та пристосування для штукатурки дверних</w:t>
            </w:r>
            <w:r w:rsidRPr="00870B48">
              <w:rPr>
                <w:lang w:val="uk-UA"/>
              </w:rPr>
              <w:t xml:space="preserve"> та віконних </w:t>
            </w:r>
            <w:proofErr w:type="spellStart"/>
            <w:r w:rsidRPr="00870B48">
              <w:rPr>
                <w:lang w:val="uk-UA"/>
              </w:rPr>
              <w:t>відкосів</w:t>
            </w:r>
            <w:proofErr w:type="spellEnd"/>
            <w:r w:rsidRPr="00870B48">
              <w:rPr>
                <w:lang w:val="uk-UA"/>
              </w:rPr>
              <w:t>. Вміє штукатурити відкоси за прикладом вчителя та самостійно аналізує як</w:t>
            </w:r>
            <w:r>
              <w:rPr>
                <w:lang w:val="uk-UA"/>
              </w:rPr>
              <w:t>ість роботи та способи виправле</w:t>
            </w:r>
            <w:r w:rsidRPr="00870B48">
              <w:rPr>
                <w:lang w:val="uk-UA"/>
              </w:rPr>
              <w:t>ння дефектів.</w:t>
            </w:r>
          </w:p>
          <w:p w:rsidR="00950C71" w:rsidRPr="00870B48" w:rsidRDefault="00950C71" w:rsidP="00251114">
            <w:pPr>
              <w:jc w:val="both"/>
              <w:rPr>
                <w:lang w:val="uk-UA"/>
              </w:rPr>
            </w:pPr>
            <w:r w:rsidRPr="00870B48">
              <w:rPr>
                <w:lang w:val="uk-UA"/>
              </w:rPr>
              <w:t xml:space="preserve">  </w:t>
            </w: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Формування уявлень про </w:t>
            </w:r>
            <w:proofErr w:type="spellStart"/>
            <w:r>
              <w:rPr>
                <w:lang w:val="uk-UA"/>
              </w:rPr>
              <w:t>зовні-шні</w:t>
            </w:r>
            <w:proofErr w:type="spellEnd"/>
            <w:r>
              <w:rPr>
                <w:lang w:val="uk-UA"/>
              </w:rPr>
              <w:t xml:space="preserve"> та внутрішні кути, дверні та віконні відкоси.  </w:t>
            </w:r>
          </w:p>
          <w:p w:rsidR="00950C71" w:rsidRDefault="00950C71" w:rsidP="00251114">
            <w:pPr>
              <w:jc w:val="both"/>
              <w:rPr>
                <w:lang w:val="uk-UA"/>
              </w:rPr>
            </w:pPr>
            <w:r>
              <w:rPr>
                <w:lang w:val="uk-UA"/>
              </w:rPr>
              <w:t xml:space="preserve">Розширення поняття про </w:t>
            </w:r>
            <w:proofErr w:type="spellStart"/>
            <w:r>
              <w:rPr>
                <w:lang w:val="uk-UA"/>
              </w:rPr>
              <w:t>важли-вість</w:t>
            </w:r>
            <w:proofErr w:type="spellEnd"/>
            <w:r>
              <w:rPr>
                <w:lang w:val="uk-UA"/>
              </w:rPr>
              <w:t xml:space="preserve"> правильного виконання робіт зі штукатурки віконних та дверних </w:t>
            </w:r>
            <w:proofErr w:type="spellStart"/>
            <w:r>
              <w:rPr>
                <w:lang w:val="uk-UA"/>
              </w:rPr>
              <w:t>відкосів</w:t>
            </w:r>
            <w:proofErr w:type="spellEnd"/>
            <w:r>
              <w:rPr>
                <w:lang w:val="uk-UA"/>
              </w:rPr>
              <w:t>.</w:t>
            </w:r>
          </w:p>
          <w:p w:rsidR="00950C71" w:rsidRDefault="00950C71" w:rsidP="00251114">
            <w:pPr>
              <w:jc w:val="both"/>
              <w:rPr>
                <w:lang w:val="uk-UA"/>
              </w:rPr>
            </w:pPr>
            <w:r>
              <w:rPr>
                <w:lang w:val="uk-UA"/>
              </w:rPr>
              <w:t xml:space="preserve">Розвиток пам'яті на основі </w:t>
            </w:r>
            <w:proofErr w:type="spellStart"/>
            <w:r>
              <w:rPr>
                <w:lang w:val="uk-UA"/>
              </w:rPr>
              <w:t>при-гадування</w:t>
            </w:r>
            <w:proofErr w:type="spellEnd"/>
            <w:r>
              <w:rPr>
                <w:lang w:val="uk-UA"/>
              </w:rPr>
              <w:t xml:space="preserve"> інструментів та </w:t>
            </w:r>
            <w:proofErr w:type="spellStart"/>
            <w:r>
              <w:rPr>
                <w:lang w:val="uk-UA"/>
              </w:rPr>
              <w:t>при-стосувань</w:t>
            </w:r>
            <w:proofErr w:type="spellEnd"/>
            <w:r>
              <w:rPr>
                <w:lang w:val="uk-UA"/>
              </w:rPr>
              <w:t xml:space="preserve"> для штукатурки.</w:t>
            </w:r>
          </w:p>
          <w:p w:rsidR="00950C71" w:rsidRDefault="00950C71" w:rsidP="00251114">
            <w:pPr>
              <w:jc w:val="both"/>
              <w:rPr>
                <w:lang w:val="uk-UA"/>
              </w:rPr>
            </w:pPr>
            <w:r>
              <w:rPr>
                <w:lang w:val="uk-UA"/>
              </w:rPr>
              <w:t xml:space="preserve">Розвиток </w:t>
            </w:r>
            <w:proofErr w:type="spellStart"/>
            <w:r>
              <w:rPr>
                <w:lang w:val="uk-UA"/>
              </w:rPr>
              <w:t>загальнотрудових</w:t>
            </w:r>
            <w:proofErr w:type="spellEnd"/>
            <w:r>
              <w:rPr>
                <w:lang w:val="uk-UA"/>
              </w:rPr>
              <w:t xml:space="preserve"> умінь: самостійне виконання робіт з обробки зовнішніх та внутрішніх </w:t>
            </w:r>
            <w:proofErr w:type="spellStart"/>
            <w:r>
              <w:rPr>
                <w:lang w:val="uk-UA"/>
              </w:rPr>
              <w:t>відкосів</w:t>
            </w:r>
            <w:proofErr w:type="spellEnd"/>
            <w:r>
              <w:rPr>
                <w:lang w:val="uk-UA"/>
              </w:rPr>
              <w:t>.</w:t>
            </w:r>
          </w:p>
          <w:p w:rsidR="00950C71" w:rsidRPr="00C31BB4" w:rsidRDefault="00950C71" w:rsidP="00251114">
            <w:pPr>
              <w:jc w:val="both"/>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870B48" w:rsidRDefault="00950C71" w:rsidP="00251114">
            <w:pPr>
              <w:numPr>
                <w:ilvl w:val="0"/>
                <w:numId w:val="6"/>
              </w:numPr>
              <w:rPr>
                <w:lang w:val="uk-UA"/>
              </w:rPr>
            </w:pPr>
            <w:r w:rsidRPr="00870B48">
              <w:rPr>
                <w:lang w:val="uk-UA"/>
              </w:rPr>
              <w:t>Перевірка кріплення коробки та її закріплення.</w:t>
            </w:r>
          </w:p>
          <w:p w:rsidR="00950C71" w:rsidRDefault="00950C71" w:rsidP="00251114">
            <w:pPr>
              <w:numPr>
                <w:ilvl w:val="0"/>
                <w:numId w:val="6"/>
              </w:numPr>
              <w:rPr>
                <w:lang w:val="uk-UA"/>
              </w:rPr>
            </w:pPr>
            <w:r w:rsidRPr="00870B48">
              <w:rPr>
                <w:lang w:val="uk-UA"/>
              </w:rPr>
              <w:t>Закріплення правил на верхні відкоси та їх штукатурка.</w:t>
            </w:r>
          </w:p>
          <w:p w:rsidR="00950C71" w:rsidRPr="00254936" w:rsidRDefault="00950C71" w:rsidP="00251114">
            <w:pPr>
              <w:numPr>
                <w:ilvl w:val="0"/>
                <w:numId w:val="6"/>
              </w:numPr>
              <w:rPr>
                <w:lang w:val="uk-UA"/>
              </w:rPr>
            </w:pPr>
            <w:r w:rsidRPr="00870B48">
              <w:rPr>
                <w:lang w:val="uk-UA"/>
              </w:rPr>
              <w:t>Розрівнювання розчину малкою або правилом.</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6</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9</w:t>
            </w:r>
          </w:p>
        </w:tc>
        <w:tc>
          <w:tcPr>
            <w:tcW w:w="6120" w:type="dxa"/>
          </w:tcPr>
          <w:p w:rsidR="00950C71" w:rsidRPr="00870B48" w:rsidRDefault="00950C71" w:rsidP="00251114">
            <w:pPr>
              <w:rPr>
                <w:lang w:val="uk-UA"/>
              </w:rPr>
            </w:pPr>
          </w:p>
          <w:p w:rsidR="00950C71" w:rsidRPr="00870B48" w:rsidRDefault="00950C71" w:rsidP="00251114">
            <w:pPr>
              <w:rPr>
                <w:b/>
                <w:lang w:val="uk-UA"/>
              </w:rPr>
            </w:pPr>
            <w:r w:rsidRPr="00870B48">
              <w:rPr>
                <w:b/>
                <w:lang w:val="uk-UA"/>
              </w:rPr>
              <w:t xml:space="preserve">Ремонтні роботи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i/>
                <w:lang w:val="uk-UA"/>
              </w:rPr>
              <w:t>.</w:t>
            </w:r>
            <w:r w:rsidRPr="00870B48">
              <w:rPr>
                <w:lang w:val="uk-UA"/>
              </w:rPr>
              <w:t xml:space="preserve"> Виконання ремонтних штукатурних робіт. Загл</w:t>
            </w:r>
            <w:r>
              <w:rPr>
                <w:lang w:val="uk-UA"/>
              </w:rPr>
              <w:t xml:space="preserve">аджування штукатурного розчину. </w:t>
            </w:r>
            <w:proofErr w:type="spellStart"/>
            <w:r w:rsidRPr="00870B48">
              <w:rPr>
                <w:lang w:val="uk-UA"/>
              </w:rPr>
              <w:t>Визначе</w:t>
            </w:r>
            <w:r>
              <w:rPr>
                <w:lang w:val="uk-UA"/>
              </w:rPr>
              <w:t>-</w:t>
            </w:r>
            <w:r w:rsidRPr="00870B48">
              <w:rPr>
                <w:lang w:val="uk-UA"/>
              </w:rPr>
              <w:t>ння</w:t>
            </w:r>
            <w:proofErr w:type="spellEnd"/>
            <w:r w:rsidRPr="00870B48">
              <w:rPr>
                <w:lang w:val="uk-UA"/>
              </w:rPr>
              <w:t xml:space="preserve"> та усунення дефектів штукатурки.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Вміє використовувати при </w:t>
            </w:r>
            <w:proofErr w:type="spellStart"/>
            <w:r w:rsidRPr="00870B48">
              <w:rPr>
                <w:lang w:val="uk-UA"/>
              </w:rPr>
              <w:t>вико</w:t>
            </w:r>
            <w:r>
              <w:rPr>
                <w:lang w:val="uk-UA"/>
              </w:rPr>
              <w:t>-</w:t>
            </w:r>
            <w:r w:rsidRPr="00870B48">
              <w:rPr>
                <w:lang w:val="uk-UA"/>
              </w:rPr>
              <w:t>нанні</w:t>
            </w:r>
            <w:proofErr w:type="spellEnd"/>
            <w:r w:rsidRPr="00870B48">
              <w:rPr>
                <w:lang w:val="uk-UA"/>
              </w:rPr>
              <w:t xml:space="preserve"> робіт технологі</w:t>
            </w:r>
            <w:r>
              <w:rPr>
                <w:lang w:val="uk-UA"/>
              </w:rPr>
              <w:t>чну карту. Вміє визначати причи</w:t>
            </w:r>
            <w:r w:rsidRPr="00870B48">
              <w:rPr>
                <w:lang w:val="uk-UA"/>
              </w:rPr>
              <w:t xml:space="preserve">ну дефекту, аналізувати її, називає шляхи </w:t>
            </w:r>
            <w:r w:rsidRPr="00870B48">
              <w:rPr>
                <w:lang w:val="uk-UA"/>
              </w:rPr>
              <w:lastRenderedPageBreak/>
              <w:t>усунення. Здійснює практичні дії.</w:t>
            </w: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Розвиток умінь виконувати </w:t>
            </w:r>
            <w:proofErr w:type="spellStart"/>
            <w:r>
              <w:rPr>
                <w:lang w:val="uk-UA"/>
              </w:rPr>
              <w:t>тру-дові</w:t>
            </w:r>
            <w:proofErr w:type="spellEnd"/>
            <w:r>
              <w:rPr>
                <w:lang w:val="uk-UA"/>
              </w:rPr>
              <w:t xml:space="preserve"> операції за наочною </w:t>
            </w:r>
            <w:proofErr w:type="spellStart"/>
            <w:r>
              <w:rPr>
                <w:lang w:val="uk-UA"/>
              </w:rPr>
              <w:t>опо-рою</w:t>
            </w:r>
            <w:proofErr w:type="spellEnd"/>
            <w:r>
              <w:rPr>
                <w:lang w:val="uk-UA"/>
              </w:rPr>
              <w:t xml:space="preserve"> (технологічною картою).</w:t>
            </w:r>
          </w:p>
          <w:p w:rsidR="00950C71" w:rsidRDefault="00950C71" w:rsidP="00251114">
            <w:pPr>
              <w:jc w:val="both"/>
              <w:rPr>
                <w:lang w:val="uk-UA"/>
              </w:rPr>
            </w:pPr>
            <w:r>
              <w:rPr>
                <w:lang w:val="uk-UA"/>
              </w:rPr>
              <w:t xml:space="preserve">Розвиток умінь характеризувати </w:t>
            </w:r>
            <w:r>
              <w:rPr>
                <w:lang w:val="uk-UA"/>
              </w:rPr>
              <w:lastRenderedPageBreak/>
              <w:t>й аналізувати причину дефекту, визначати шляхи його усунення.</w:t>
            </w:r>
          </w:p>
          <w:p w:rsidR="00950C71" w:rsidRDefault="00AF1234" w:rsidP="00251114">
            <w:pPr>
              <w:jc w:val="both"/>
              <w:rPr>
                <w:lang w:val="uk-UA"/>
              </w:rPr>
            </w:pPr>
            <w:r>
              <w:rPr>
                <w:lang w:val="uk-UA"/>
              </w:rPr>
              <w:t xml:space="preserve">Розвиток </w:t>
            </w:r>
            <w:proofErr w:type="spellStart"/>
            <w:r>
              <w:rPr>
                <w:lang w:val="uk-UA"/>
              </w:rPr>
              <w:t>загально</w:t>
            </w:r>
            <w:r w:rsidR="00950C71">
              <w:rPr>
                <w:lang w:val="uk-UA"/>
              </w:rPr>
              <w:t>трудових</w:t>
            </w:r>
            <w:proofErr w:type="spellEnd"/>
            <w:r w:rsidR="00950C71">
              <w:rPr>
                <w:lang w:val="uk-UA"/>
              </w:rPr>
              <w:t xml:space="preserve"> умінь </w:t>
            </w:r>
          </w:p>
          <w:p w:rsidR="00950C71" w:rsidRPr="00D27A2F" w:rsidRDefault="00950C71" w:rsidP="00251114">
            <w:pPr>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rPr>
                <w:b/>
                <w:i/>
                <w:u w:val="single"/>
                <w:lang w:val="uk-UA"/>
              </w:rPr>
            </w:pPr>
            <w:r w:rsidRPr="00870B48">
              <w:rPr>
                <w:lang w:val="uk-UA"/>
              </w:rPr>
              <w:t>Визначення виду дефектів штукатурки в приміщеннях та усунення їх.</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7</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9</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Малярні роботи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i/>
                <w:lang w:val="uk-UA"/>
              </w:rPr>
              <w:t>.</w:t>
            </w:r>
            <w:r w:rsidRPr="00870B48">
              <w:rPr>
                <w:lang w:val="uk-UA"/>
              </w:rPr>
              <w:t xml:space="preserve"> Призначення малярних робіт. Підготовка </w:t>
            </w:r>
            <w:r>
              <w:rPr>
                <w:lang w:val="uk-UA"/>
              </w:rPr>
              <w:t>по</w:t>
            </w:r>
            <w:r w:rsidRPr="00870B48">
              <w:rPr>
                <w:lang w:val="uk-UA"/>
              </w:rPr>
              <w:t>верхні до фарбування водяним</w:t>
            </w:r>
            <w:r>
              <w:rPr>
                <w:lang w:val="uk-UA"/>
              </w:rPr>
              <w:t xml:space="preserve">и розчинами. Приготування </w:t>
            </w:r>
            <w:proofErr w:type="spellStart"/>
            <w:r>
              <w:rPr>
                <w:lang w:val="uk-UA"/>
              </w:rPr>
              <w:t>підма</w:t>
            </w:r>
            <w:r w:rsidRPr="00870B48">
              <w:rPr>
                <w:lang w:val="uk-UA"/>
              </w:rPr>
              <w:t>зувальної</w:t>
            </w:r>
            <w:proofErr w:type="spellEnd"/>
            <w:r w:rsidRPr="00870B48">
              <w:rPr>
                <w:color w:val="FF0000"/>
                <w:lang w:val="uk-UA"/>
              </w:rPr>
              <w:t xml:space="preserve"> </w:t>
            </w:r>
            <w:r w:rsidRPr="00870B48">
              <w:rPr>
                <w:lang w:val="uk-UA"/>
              </w:rPr>
              <w:t xml:space="preserve">пасти. Підмазка тріщин. Приготування ґрунтовки під водяне фарбування. Ґрунтовка поверхні під водяне клейове фарбування.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Знає  призначення малярних робіт, наводить прик</w:t>
            </w:r>
            <w:r>
              <w:rPr>
                <w:lang w:val="uk-UA"/>
              </w:rPr>
              <w:t xml:space="preserve">лади. Пояснює призначення </w:t>
            </w:r>
            <w:proofErr w:type="spellStart"/>
            <w:r>
              <w:rPr>
                <w:lang w:val="uk-UA"/>
              </w:rPr>
              <w:t>підго</w:t>
            </w:r>
            <w:r w:rsidRPr="00870B48">
              <w:rPr>
                <w:lang w:val="uk-UA"/>
              </w:rPr>
              <w:t>тов</w:t>
            </w:r>
            <w:r>
              <w:rPr>
                <w:lang w:val="uk-UA"/>
              </w:rPr>
              <w:t>-чих</w:t>
            </w:r>
            <w:proofErr w:type="spellEnd"/>
            <w:r>
              <w:rPr>
                <w:lang w:val="uk-UA"/>
              </w:rPr>
              <w:t xml:space="preserve"> робіт для якості фарбування. Робить узагальнюючий висновок про залеж</w:t>
            </w:r>
            <w:r w:rsidRPr="00870B48">
              <w:rPr>
                <w:lang w:val="uk-UA"/>
              </w:rPr>
              <w:t xml:space="preserve">ність якості фарбування від </w:t>
            </w:r>
            <w:proofErr w:type="spellStart"/>
            <w:r w:rsidRPr="00870B48">
              <w:rPr>
                <w:lang w:val="uk-UA"/>
              </w:rPr>
              <w:t>підмазувальної</w:t>
            </w:r>
            <w:proofErr w:type="spellEnd"/>
            <w:r w:rsidRPr="00870B48">
              <w:rPr>
                <w:lang w:val="uk-UA"/>
              </w:rPr>
              <w:t xml:space="preserve"> пасти, шліфування, якісної ґрунтовки та фарбувального розчину. Вміє правильно використовувати відсоток відношення в’яжучих</w:t>
            </w:r>
            <w:r>
              <w:rPr>
                <w:lang w:val="uk-UA"/>
              </w:rPr>
              <w:t xml:space="preserve"> та заповнювачів для приготу</w:t>
            </w:r>
            <w:r w:rsidRPr="00870B48">
              <w:rPr>
                <w:lang w:val="uk-UA"/>
              </w:rPr>
              <w:t xml:space="preserve">вання </w:t>
            </w:r>
            <w:proofErr w:type="spellStart"/>
            <w:r w:rsidRPr="00870B48">
              <w:rPr>
                <w:lang w:val="uk-UA"/>
              </w:rPr>
              <w:t>підмазувальної</w:t>
            </w:r>
            <w:proofErr w:type="spellEnd"/>
            <w:r w:rsidRPr="00870B48">
              <w:rPr>
                <w:lang w:val="uk-UA"/>
              </w:rPr>
              <w:t xml:space="preserve"> пасти. Пояснює спосіб приготув</w:t>
            </w:r>
            <w:r>
              <w:rPr>
                <w:lang w:val="uk-UA"/>
              </w:rPr>
              <w:t>ання ґрунтовки під водяне фарбу</w:t>
            </w:r>
            <w:r w:rsidRPr="00870B48">
              <w:rPr>
                <w:lang w:val="uk-UA"/>
              </w:rPr>
              <w:t>вання.</w:t>
            </w:r>
          </w:p>
        </w:tc>
        <w:tc>
          <w:tcPr>
            <w:tcW w:w="3600" w:type="dxa"/>
          </w:tcPr>
          <w:p w:rsidR="00950C71" w:rsidRDefault="00950C71" w:rsidP="00251114">
            <w:pPr>
              <w:rPr>
                <w:lang w:val="uk-UA"/>
              </w:rPr>
            </w:pPr>
          </w:p>
          <w:p w:rsidR="00950C71" w:rsidRDefault="00950C71" w:rsidP="00251114">
            <w:pPr>
              <w:rPr>
                <w:lang w:val="uk-UA"/>
              </w:rPr>
            </w:pPr>
          </w:p>
          <w:p w:rsidR="00950C71" w:rsidRDefault="00950C71" w:rsidP="00251114">
            <w:pPr>
              <w:rPr>
                <w:lang w:val="uk-UA"/>
              </w:rPr>
            </w:pPr>
          </w:p>
          <w:p w:rsidR="00950C71" w:rsidRDefault="00950C71" w:rsidP="00251114">
            <w:pPr>
              <w:jc w:val="both"/>
              <w:rPr>
                <w:lang w:val="uk-UA"/>
              </w:rPr>
            </w:pPr>
            <w:r>
              <w:rPr>
                <w:lang w:val="uk-UA"/>
              </w:rPr>
              <w:t xml:space="preserve">Розвиток уявлень про </w:t>
            </w:r>
            <w:proofErr w:type="spellStart"/>
            <w:r>
              <w:rPr>
                <w:lang w:val="uk-UA"/>
              </w:rPr>
              <w:t>призначе-ння</w:t>
            </w:r>
            <w:proofErr w:type="spellEnd"/>
            <w:r>
              <w:rPr>
                <w:lang w:val="uk-UA"/>
              </w:rPr>
              <w:t xml:space="preserve"> малярних робіт. </w:t>
            </w:r>
          </w:p>
          <w:p w:rsidR="00950C71" w:rsidRDefault="00950C71" w:rsidP="00251114">
            <w:pPr>
              <w:jc w:val="both"/>
              <w:rPr>
                <w:lang w:val="uk-UA"/>
              </w:rPr>
            </w:pPr>
            <w:r>
              <w:rPr>
                <w:lang w:val="uk-UA"/>
              </w:rPr>
              <w:t xml:space="preserve">Розвиток мислення на основі формування умінь аналізувати якість фарбування в залежності від </w:t>
            </w:r>
            <w:proofErr w:type="spellStart"/>
            <w:r>
              <w:rPr>
                <w:lang w:val="uk-UA"/>
              </w:rPr>
              <w:t>підмазувальної</w:t>
            </w:r>
            <w:proofErr w:type="spellEnd"/>
            <w:r>
              <w:rPr>
                <w:lang w:val="uk-UA"/>
              </w:rPr>
              <w:t xml:space="preserve"> пасти, </w:t>
            </w:r>
            <w:proofErr w:type="spellStart"/>
            <w:r>
              <w:rPr>
                <w:lang w:val="uk-UA"/>
              </w:rPr>
              <w:t>шлі-фування</w:t>
            </w:r>
            <w:proofErr w:type="spellEnd"/>
            <w:r>
              <w:rPr>
                <w:lang w:val="uk-UA"/>
              </w:rPr>
              <w:t>, якості ґрунтовки та фарбувального розчину.</w:t>
            </w:r>
          </w:p>
          <w:p w:rsidR="00950C71" w:rsidRDefault="00950C71" w:rsidP="00251114">
            <w:pPr>
              <w:jc w:val="both"/>
              <w:rPr>
                <w:lang w:val="uk-UA"/>
              </w:rPr>
            </w:pPr>
            <w:r>
              <w:rPr>
                <w:lang w:val="uk-UA"/>
              </w:rPr>
              <w:t>Розвиток пам’яті та мовлення на основі пригадування способу приготування ґрунтовки під водяне фарбування.</w:t>
            </w:r>
          </w:p>
          <w:p w:rsidR="00950C71" w:rsidRDefault="00950C71" w:rsidP="00251114">
            <w:pPr>
              <w:jc w:val="both"/>
              <w:rPr>
                <w:lang w:val="uk-UA"/>
              </w:rPr>
            </w:pPr>
            <w:r>
              <w:rPr>
                <w:lang w:val="uk-UA"/>
              </w:rPr>
              <w:t xml:space="preserve">Розвиток </w:t>
            </w:r>
            <w:proofErr w:type="spellStart"/>
            <w:r>
              <w:rPr>
                <w:lang w:val="uk-UA"/>
              </w:rPr>
              <w:t>загальнотрудових</w:t>
            </w:r>
            <w:proofErr w:type="spellEnd"/>
            <w:r>
              <w:rPr>
                <w:lang w:val="uk-UA"/>
              </w:rPr>
              <w:t xml:space="preserve"> умінь на основі планування </w:t>
            </w:r>
            <w:proofErr w:type="spellStart"/>
            <w:r>
              <w:rPr>
                <w:lang w:val="uk-UA"/>
              </w:rPr>
              <w:t>по-слідовності</w:t>
            </w:r>
            <w:proofErr w:type="spellEnd"/>
            <w:r>
              <w:rPr>
                <w:lang w:val="uk-UA"/>
              </w:rPr>
              <w:t xml:space="preserve"> виконання трудових операцій за технологічною картою. </w:t>
            </w:r>
          </w:p>
          <w:p w:rsidR="00950C71" w:rsidRPr="00090069" w:rsidRDefault="00950C71" w:rsidP="00251114">
            <w:pPr>
              <w:jc w:val="both"/>
              <w:rPr>
                <w:lang w:val="uk-UA"/>
              </w:rPr>
            </w:pPr>
            <w:r>
              <w:rPr>
                <w:lang w:val="uk-UA"/>
              </w:rPr>
              <w:t>Закріплення поняття того, що вартість виконаної роботи залежить не лише від кількості, а й від якості її виконання.</w:t>
            </w: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870B48" w:rsidRDefault="00950C71" w:rsidP="00251114">
            <w:pPr>
              <w:numPr>
                <w:ilvl w:val="0"/>
                <w:numId w:val="8"/>
              </w:numPr>
              <w:rPr>
                <w:lang w:val="uk-UA"/>
              </w:rPr>
            </w:pPr>
            <w:r w:rsidRPr="00870B48">
              <w:rPr>
                <w:lang w:val="uk-UA"/>
              </w:rPr>
              <w:t>Промивання поверхонь стін, стель теплою водою.</w:t>
            </w:r>
          </w:p>
          <w:p w:rsidR="00950C71" w:rsidRPr="00870B48" w:rsidRDefault="00950C71" w:rsidP="00251114">
            <w:pPr>
              <w:numPr>
                <w:ilvl w:val="0"/>
                <w:numId w:val="8"/>
              </w:numPr>
              <w:rPr>
                <w:lang w:val="uk-UA"/>
              </w:rPr>
            </w:pPr>
            <w:r w:rsidRPr="00870B48">
              <w:rPr>
                <w:lang w:val="uk-UA"/>
              </w:rPr>
              <w:lastRenderedPageBreak/>
              <w:t>Зчищення набілу металевим шпателем.</w:t>
            </w:r>
          </w:p>
          <w:p w:rsidR="00950C71" w:rsidRDefault="00950C71" w:rsidP="00251114">
            <w:pPr>
              <w:numPr>
                <w:ilvl w:val="0"/>
                <w:numId w:val="8"/>
              </w:numPr>
              <w:rPr>
                <w:lang w:val="uk-UA"/>
              </w:rPr>
            </w:pPr>
            <w:r w:rsidRPr="00870B48">
              <w:rPr>
                <w:lang w:val="uk-UA"/>
              </w:rPr>
              <w:t>Приготування ґрунтовки під водяне фарбування.</w:t>
            </w:r>
          </w:p>
          <w:p w:rsidR="00950C71" w:rsidRPr="00090069" w:rsidRDefault="00950C71" w:rsidP="00251114">
            <w:pPr>
              <w:numPr>
                <w:ilvl w:val="0"/>
                <w:numId w:val="8"/>
              </w:numPr>
              <w:rPr>
                <w:lang w:val="uk-UA"/>
              </w:rPr>
            </w:pPr>
            <w:r w:rsidRPr="00870B48">
              <w:rPr>
                <w:lang w:val="uk-UA"/>
              </w:rPr>
              <w:t>Ґрунтовка поверхні під водяне клейове фарбування та фарбування.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8</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6120" w:type="dxa"/>
          </w:tcPr>
          <w:p w:rsidR="00950C71" w:rsidRPr="00870B48" w:rsidRDefault="00950C71" w:rsidP="00251114">
            <w:pPr>
              <w:rPr>
                <w:lang w:val="uk-UA"/>
              </w:rPr>
            </w:pPr>
          </w:p>
          <w:p w:rsidR="00950C71" w:rsidRPr="00870B48" w:rsidRDefault="00950C71" w:rsidP="00251114">
            <w:pPr>
              <w:rPr>
                <w:b/>
                <w:lang w:val="uk-UA"/>
              </w:rPr>
            </w:pPr>
            <w:r w:rsidRPr="00870B48">
              <w:rPr>
                <w:b/>
                <w:lang w:val="uk-UA"/>
              </w:rPr>
              <w:t xml:space="preserve">Оброблювальні малярні роботи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i/>
                <w:lang w:val="uk-UA"/>
              </w:rPr>
              <w:t>.</w:t>
            </w:r>
            <w:r>
              <w:rPr>
                <w:lang w:val="uk-UA"/>
              </w:rPr>
              <w:t xml:space="preserve"> Приготування шпаклівки. Часткове шпа</w:t>
            </w:r>
            <w:r w:rsidRPr="00870B48">
              <w:rPr>
                <w:lang w:val="uk-UA"/>
              </w:rPr>
              <w:t>клювання поверхн</w:t>
            </w:r>
            <w:r>
              <w:rPr>
                <w:lang w:val="uk-UA"/>
              </w:rPr>
              <w:t>і. Зачище</w:t>
            </w:r>
            <w:r w:rsidRPr="00870B48">
              <w:rPr>
                <w:lang w:val="uk-UA"/>
              </w:rPr>
              <w:t xml:space="preserve">ння та шліфування прошпакльованих місць. Приготування клейового фарбувального складу. Клейове фарбування поверхні вручну. </w:t>
            </w: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Вміє готувати шпаклівку і </w:t>
            </w:r>
            <w:proofErr w:type="spellStart"/>
            <w:r w:rsidRPr="00870B48">
              <w:rPr>
                <w:lang w:val="uk-UA"/>
              </w:rPr>
              <w:t>вико</w:t>
            </w:r>
            <w:r>
              <w:rPr>
                <w:lang w:val="uk-UA"/>
              </w:rPr>
              <w:t>-</w:t>
            </w:r>
            <w:r w:rsidRPr="00870B48">
              <w:rPr>
                <w:lang w:val="uk-UA"/>
              </w:rPr>
              <w:t>нувати</w:t>
            </w:r>
            <w:proofErr w:type="spellEnd"/>
            <w:r w:rsidRPr="00870B48">
              <w:rPr>
                <w:lang w:val="uk-UA"/>
              </w:rPr>
              <w:t xml:space="preserve"> часткове</w:t>
            </w:r>
            <w:r>
              <w:rPr>
                <w:lang w:val="uk-UA"/>
              </w:rPr>
              <w:t xml:space="preserve"> шпаклювання. Знає і вміє зачища</w:t>
            </w:r>
            <w:r w:rsidRPr="00870B48">
              <w:rPr>
                <w:lang w:val="uk-UA"/>
              </w:rPr>
              <w:t xml:space="preserve">ти </w:t>
            </w:r>
            <w:proofErr w:type="spellStart"/>
            <w:r w:rsidRPr="00870B48">
              <w:rPr>
                <w:lang w:val="uk-UA"/>
              </w:rPr>
              <w:t>прошпакльо</w:t>
            </w:r>
            <w:r>
              <w:rPr>
                <w:lang w:val="uk-UA"/>
              </w:rPr>
              <w:t>-</w:t>
            </w:r>
            <w:r w:rsidRPr="00870B48">
              <w:rPr>
                <w:lang w:val="uk-UA"/>
              </w:rPr>
              <w:t>вану</w:t>
            </w:r>
            <w:proofErr w:type="spellEnd"/>
            <w:r w:rsidRPr="00870B48">
              <w:rPr>
                <w:lang w:val="uk-UA"/>
              </w:rPr>
              <w:t xml:space="preserve"> поверхню. Пояснює спосіб приготування клейового </w:t>
            </w:r>
            <w:proofErr w:type="spellStart"/>
            <w:r w:rsidRPr="00870B48">
              <w:rPr>
                <w:lang w:val="uk-UA"/>
              </w:rPr>
              <w:t>фарбу</w:t>
            </w:r>
            <w:r>
              <w:rPr>
                <w:lang w:val="uk-UA"/>
              </w:rPr>
              <w:t>-</w:t>
            </w:r>
            <w:r w:rsidRPr="00870B48">
              <w:rPr>
                <w:lang w:val="uk-UA"/>
              </w:rPr>
              <w:t>вального</w:t>
            </w:r>
            <w:proofErr w:type="spellEnd"/>
            <w:r w:rsidRPr="00870B48">
              <w:rPr>
                <w:lang w:val="uk-UA"/>
              </w:rPr>
              <w:t xml:space="preserve"> складу. Виконує </w:t>
            </w:r>
            <w:proofErr w:type="spellStart"/>
            <w:r w:rsidRPr="00870B48">
              <w:rPr>
                <w:lang w:val="uk-UA"/>
              </w:rPr>
              <w:t>шпа</w:t>
            </w:r>
            <w:r>
              <w:rPr>
                <w:lang w:val="uk-UA"/>
              </w:rPr>
              <w:t>-</w:t>
            </w:r>
            <w:r w:rsidRPr="00870B48">
              <w:rPr>
                <w:lang w:val="uk-UA"/>
              </w:rPr>
              <w:t>клювальні</w:t>
            </w:r>
            <w:proofErr w:type="spellEnd"/>
            <w:r w:rsidRPr="00870B48">
              <w:rPr>
                <w:lang w:val="uk-UA"/>
              </w:rPr>
              <w:t xml:space="preserve"> та фарбувальні роботи самостійно.</w:t>
            </w:r>
          </w:p>
        </w:tc>
        <w:tc>
          <w:tcPr>
            <w:tcW w:w="3600" w:type="dxa"/>
          </w:tcPr>
          <w:p w:rsidR="00950C71" w:rsidRDefault="00950C71" w:rsidP="00251114">
            <w:pPr>
              <w:rPr>
                <w:lang w:val="uk-UA"/>
              </w:rPr>
            </w:pPr>
          </w:p>
          <w:p w:rsidR="00950C71" w:rsidRDefault="00950C71" w:rsidP="00251114">
            <w:pPr>
              <w:rPr>
                <w:lang w:val="uk-UA"/>
              </w:rPr>
            </w:pPr>
          </w:p>
          <w:p w:rsidR="00950C71" w:rsidRDefault="00950C71" w:rsidP="00251114">
            <w:pPr>
              <w:rPr>
                <w:lang w:val="uk-UA"/>
              </w:rPr>
            </w:pPr>
          </w:p>
          <w:p w:rsidR="00950C71" w:rsidRDefault="00950C71" w:rsidP="00251114">
            <w:pPr>
              <w:jc w:val="both"/>
              <w:rPr>
                <w:lang w:val="uk-UA"/>
              </w:rPr>
            </w:pPr>
            <w:r>
              <w:rPr>
                <w:lang w:val="uk-UA"/>
              </w:rPr>
              <w:t xml:space="preserve">Розвиток </w:t>
            </w:r>
            <w:proofErr w:type="spellStart"/>
            <w:r>
              <w:rPr>
                <w:lang w:val="uk-UA"/>
              </w:rPr>
              <w:t>загальнотрудових</w:t>
            </w:r>
            <w:proofErr w:type="spellEnd"/>
            <w:r>
              <w:rPr>
                <w:lang w:val="uk-UA"/>
              </w:rPr>
              <w:t xml:space="preserve"> умінь на основі виконання завдань про приготуванню </w:t>
            </w:r>
            <w:proofErr w:type="spellStart"/>
            <w:r>
              <w:rPr>
                <w:lang w:val="uk-UA"/>
              </w:rPr>
              <w:t>шпа-клівки</w:t>
            </w:r>
            <w:proofErr w:type="spellEnd"/>
            <w:r>
              <w:rPr>
                <w:lang w:val="uk-UA"/>
              </w:rPr>
              <w:t xml:space="preserve"> та клейового </w:t>
            </w:r>
            <w:proofErr w:type="spellStart"/>
            <w:r>
              <w:rPr>
                <w:lang w:val="uk-UA"/>
              </w:rPr>
              <w:t>фарбуваль-ного</w:t>
            </w:r>
            <w:proofErr w:type="spellEnd"/>
            <w:r>
              <w:rPr>
                <w:lang w:val="uk-UA"/>
              </w:rPr>
              <w:t xml:space="preserve"> складу.</w:t>
            </w:r>
          </w:p>
          <w:p w:rsidR="00950C71" w:rsidRDefault="00950C71" w:rsidP="00251114">
            <w:pPr>
              <w:jc w:val="both"/>
              <w:rPr>
                <w:lang w:val="uk-UA"/>
              </w:rPr>
            </w:pPr>
            <w:r>
              <w:rPr>
                <w:lang w:val="uk-UA"/>
              </w:rPr>
              <w:t>Розвиток моторики в процесі виконання трудових операцій.</w:t>
            </w:r>
          </w:p>
          <w:p w:rsidR="00950C71" w:rsidRDefault="00950C71" w:rsidP="00251114">
            <w:pPr>
              <w:jc w:val="both"/>
              <w:rPr>
                <w:lang w:val="uk-UA"/>
              </w:rPr>
            </w:pPr>
            <w:r>
              <w:rPr>
                <w:lang w:val="uk-UA"/>
              </w:rPr>
              <w:t xml:space="preserve">Закріплення поняття зв’язку між якістю та ціною виконаної </w:t>
            </w:r>
            <w:proofErr w:type="spellStart"/>
            <w:r>
              <w:rPr>
                <w:lang w:val="uk-UA"/>
              </w:rPr>
              <w:t>ро-боти</w:t>
            </w:r>
            <w:proofErr w:type="spellEnd"/>
            <w:r>
              <w:rPr>
                <w:lang w:val="uk-UA"/>
              </w:rPr>
              <w:t>.</w:t>
            </w:r>
          </w:p>
          <w:p w:rsidR="00950C71" w:rsidRDefault="00950C71" w:rsidP="00251114">
            <w:pPr>
              <w:jc w:val="both"/>
              <w:rPr>
                <w:lang w:val="uk-UA"/>
              </w:rPr>
            </w:pPr>
            <w:r>
              <w:rPr>
                <w:lang w:val="uk-UA"/>
              </w:rPr>
              <w:t>Формування самостійності в діяльності.</w:t>
            </w:r>
          </w:p>
          <w:p w:rsidR="00950C71" w:rsidRPr="00870B48" w:rsidRDefault="00950C71" w:rsidP="00251114">
            <w:pPr>
              <w:rPr>
                <w:b/>
                <w:i/>
                <w:u w:val="single"/>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870B48" w:rsidRDefault="00950C71" w:rsidP="00251114">
            <w:pPr>
              <w:numPr>
                <w:ilvl w:val="0"/>
                <w:numId w:val="9"/>
              </w:numPr>
              <w:rPr>
                <w:lang w:val="uk-UA"/>
              </w:rPr>
            </w:pPr>
            <w:r w:rsidRPr="00870B48">
              <w:rPr>
                <w:lang w:val="uk-UA"/>
              </w:rPr>
              <w:t>Самостійна підготовка поверхні до шпаклювання.</w:t>
            </w:r>
          </w:p>
          <w:p w:rsidR="00950C71" w:rsidRPr="00870B48" w:rsidRDefault="00950C71" w:rsidP="00251114">
            <w:pPr>
              <w:numPr>
                <w:ilvl w:val="0"/>
                <w:numId w:val="9"/>
              </w:numPr>
              <w:rPr>
                <w:lang w:val="uk-UA"/>
              </w:rPr>
            </w:pPr>
            <w:r w:rsidRPr="00870B48">
              <w:rPr>
                <w:lang w:val="uk-UA"/>
              </w:rPr>
              <w:t>Підготовка компонентів для приготування шпаклівки.</w:t>
            </w:r>
          </w:p>
          <w:p w:rsidR="00950C71" w:rsidRDefault="00950C71" w:rsidP="00251114">
            <w:pPr>
              <w:numPr>
                <w:ilvl w:val="0"/>
                <w:numId w:val="9"/>
              </w:numPr>
              <w:rPr>
                <w:lang w:val="uk-UA"/>
              </w:rPr>
            </w:pPr>
            <w:r w:rsidRPr="00870B48">
              <w:rPr>
                <w:lang w:val="uk-UA"/>
              </w:rPr>
              <w:t>Приготування шпаклівки.</w:t>
            </w:r>
          </w:p>
          <w:p w:rsidR="00950C71" w:rsidRPr="00090069" w:rsidRDefault="00950C71" w:rsidP="00251114">
            <w:pPr>
              <w:numPr>
                <w:ilvl w:val="0"/>
                <w:numId w:val="9"/>
              </w:numPr>
              <w:rPr>
                <w:lang w:val="uk-UA"/>
              </w:rPr>
            </w:pPr>
            <w:r w:rsidRPr="00870B48">
              <w:rPr>
                <w:lang w:val="uk-UA"/>
              </w:rPr>
              <w:t>Виконання часткової шпаклівки.</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9</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15</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Фарбопульт</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i/>
                <w:lang w:val="uk-UA"/>
              </w:rPr>
              <w:t>.</w:t>
            </w:r>
            <w:r w:rsidRPr="00870B48">
              <w:rPr>
                <w:lang w:val="uk-UA"/>
              </w:rPr>
              <w:t xml:space="preserve"> Фарбопульт і його будова. </w:t>
            </w:r>
            <w:r w:rsidR="00FB6920">
              <w:rPr>
                <w:lang w:val="uk-UA"/>
              </w:rPr>
              <w:t xml:space="preserve">Види фарбопультів. </w:t>
            </w:r>
            <w:r w:rsidRPr="00870B48">
              <w:rPr>
                <w:lang w:val="uk-UA"/>
              </w:rPr>
              <w:t xml:space="preserve">Робота з фарбопультом. Підбір кольору для фарбування приміщення та його фарбування. Фарбування поверхні ручним фарбопультом. Дефекти при фарбуванні поверхні ручним фарбопультом. Техніка безпеки при роботі з фарбопультом. </w:t>
            </w: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sidRPr="00870B48">
              <w:rPr>
                <w:lang w:val="uk-UA"/>
              </w:rPr>
              <w:t xml:space="preserve">Пояснює призначення, види та будову фарбопультів. Вміє </w:t>
            </w:r>
            <w:proofErr w:type="spellStart"/>
            <w:r w:rsidRPr="00870B48">
              <w:rPr>
                <w:lang w:val="uk-UA"/>
              </w:rPr>
              <w:t>підби</w:t>
            </w:r>
            <w:r>
              <w:rPr>
                <w:lang w:val="uk-UA"/>
              </w:rPr>
              <w:t>-</w:t>
            </w:r>
            <w:r w:rsidRPr="00870B48">
              <w:rPr>
                <w:lang w:val="uk-UA"/>
              </w:rPr>
              <w:t>рати</w:t>
            </w:r>
            <w:proofErr w:type="spellEnd"/>
            <w:r w:rsidRPr="00870B48">
              <w:rPr>
                <w:lang w:val="uk-UA"/>
              </w:rPr>
              <w:t xml:space="preserve"> колір для фарбування </w:t>
            </w:r>
            <w:proofErr w:type="spellStart"/>
            <w:r w:rsidRPr="00870B48">
              <w:rPr>
                <w:lang w:val="uk-UA"/>
              </w:rPr>
              <w:t>примі</w:t>
            </w:r>
            <w:r>
              <w:rPr>
                <w:lang w:val="uk-UA"/>
              </w:rPr>
              <w:t>-</w:t>
            </w:r>
            <w:r w:rsidRPr="00870B48">
              <w:rPr>
                <w:lang w:val="uk-UA"/>
              </w:rPr>
              <w:t>щення</w:t>
            </w:r>
            <w:proofErr w:type="spellEnd"/>
            <w:r w:rsidRPr="00870B48">
              <w:rPr>
                <w:lang w:val="uk-UA"/>
              </w:rPr>
              <w:t xml:space="preserve">. Класифікує дефекти, </w:t>
            </w:r>
            <w:proofErr w:type="spellStart"/>
            <w:r w:rsidRPr="00870B48">
              <w:rPr>
                <w:lang w:val="uk-UA"/>
              </w:rPr>
              <w:t>вияв</w:t>
            </w:r>
            <w:r>
              <w:rPr>
                <w:lang w:val="uk-UA"/>
              </w:rPr>
              <w:t>-</w:t>
            </w:r>
            <w:r w:rsidRPr="00870B48">
              <w:rPr>
                <w:lang w:val="uk-UA"/>
              </w:rPr>
              <w:t>лені</w:t>
            </w:r>
            <w:proofErr w:type="spellEnd"/>
            <w:r w:rsidRPr="00870B48">
              <w:rPr>
                <w:lang w:val="uk-UA"/>
              </w:rPr>
              <w:t xml:space="preserve"> при фарбуванні поверхні </w:t>
            </w:r>
            <w:r>
              <w:rPr>
                <w:lang w:val="uk-UA"/>
              </w:rPr>
              <w:t>руч</w:t>
            </w:r>
            <w:r w:rsidRPr="00870B48">
              <w:rPr>
                <w:lang w:val="uk-UA"/>
              </w:rPr>
              <w:t xml:space="preserve">ним фарбопультом. Вміє </w:t>
            </w:r>
            <w:proofErr w:type="spellStart"/>
            <w:r w:rsidRPr="00870B48">
              <w:rPr>
                <w:lang w:val="uk-UA"/>
              </w:rPr>
              <w:t>усу</w:t>
            </w:r>
            <w:r>
              <w:rPr>
                <w:lang w:val="uk-UA"/>
              </w:rPr>
              <w:t>-</w:t>
            </w:r>
            <w:r w:rsidRPr="00870B48">
              <w:rPr>
                <w:lang w:val="uk-UA"/>
              </w:rPr>
              <w:lastRenderedPageBreak/>
              <w:t>вати</w:t>
            </w:r>
            <w:proofErr w:type="spellEnd"/>
            <w:r w:rsidRPr="00870B48">
              <w:rPr>
                <w:lang w:val="uk-UA"/>
              </w:rPr>
              <w:t xml:space="preserve"> виявлені дефекти.</w:t>
            </w:r>
          </w:p>
          <w:p w:rsidR="00950C71" w:rsidRPr="00870B48" w:rsidRDefault="00950C71" w:rsidP="00251114">
            <w:pPr>
              <w:rPr>
                <w:lang w:val="uk-UA"/>
              </w:rPr>
            </w:pPr>
          </w:p>
        </w:tc>
        <w:tc>
          <w:tcPr>
            <w:tcW w:w="3600" w:type="dxa"/>
          </w:tcPr>
          <w:p w:rsidR="00950C71" w:rsidRDefault="00950C71" w:rsidP="00251114">
            <w:pPr>
              <w:rPr>
                <w:lang w:val="uk-UA"/>
              </w:rPr>
            </w:pPr>
          </w:p>
          <w:p w:rsidR="00950C71" w:rsidRDefault="00950C71" w:rsidP="00251114">
            <w:pPr>
              <w:rPr>
                <w:lang w:val="uk-UA"/>
              </w:rPr>
            </w:pPr>
          </w:p>
          <w:p w:rsidR="00950C71" w:rsidRDefault="00950C71" w:rsidP="00251114">
            <w:pPr>
              <w:rPr>
                <w:lang w:val="uk-UA"/>
              </w:rPr>
            </w:pPr>
          </w:p>
          <w:p w:rsidR="00950C71" w:rsidRDefault="00950C71" w:rsidP="00251114">
            <w:pPr>
              <w:rPr>
                <w:lang w:val="uk-UA"/>
              </w:rPr>
            </w:pPr>
            <w:r>
              <w:rPr>
                <w:lang w:val="uk-UA"/>
              </w:rPr>
              <w:t xml:space="preserve">Формування уявлень про </w:t>
            </w:r>
            <w:proofErr w:type="spellStart"/>
            <w:r>
              <w:rPr>
                <w:lang w:val="uk-UA"/>
              </w:rPr>
              <w:t>при-значення</w:t>
            </w:r>
            <w:proofErr w:type="spellEnd"/>
            <w:r>
              <w:rPr>
                <w:lang w:val="uk-UA"/>
              </w:rPr>
              <w:t xml:space="preserve"> та будову </w:t>
            </w:r>
            <w:proofErr w:type="spellStart"/>
            <w:r>
              <w:rPr>
                <w:lang w:val="uk-UA"/>
              </w:rPr>
              <w:t>фарбопуль-ту</w:t>
            </w:r>
            <w:proofErr w:type="spellEnd"/>
            <w:r>
              <w:rPr>
                <w:lang w:val="uk-UA"/>
              </w:rPr>
              <w:t>.</w:t>
            </w:r>
          </w:p>
          <w:p w:rsidR="00950C71" w:rsidRDefault="00950C71" w:rsidP="00251114">
            <w:pPr>
              <w:rPr>
                <w:lang w:val="uk-UA"/>
              </w:rPr>
            </w:pPr>
            <w:r>
              <w:rPr>
                <w:lang w:val="uk-UA"/>
              </w:rPr>
              <w:t>Виховання естетичного смаку на основі добору кольору для фарбування приміщення.</w:t>
            </w:r>
          </w:p>
          <w:p w:rsidR="00950C71" w:rsidRDefault="00950C71" w:rsidP="00251114">
            <w:pPr>
              <w:rPr>
                <w:lang w:val="uk-UA"/>
              </w:rPr>
            </w:pPr>
            <w:r>
              <w:rPr>
                <w:lang w:val="uk-UA"/>
              </w:rPr>
              <w:lastRenderedPageBreak/>
              <w:t xml:space="preserve">Розвиток мислення на основі аналізу причин виникнення </w:t>
            </w:r>
            <w:proofErr w:type="spellStart"/>
            <w:r>
              <w:rPr>
                <w:lang w:val="uk-UA"/>
              </w:rPr>
              <w:t>де-фектів</w:t>
            </w:r>
            <w:proofErr w:type="spellEnd"/>
            <w:r>
              <w:rPr>
                <w:lang w:val="uk-UA"/>
              </w:rPr>
              <w:t xml:space="preserve"> і шляхів їх усунення.</w:t>
            </w:r>
          </w:p>
          <w:p w:rsidR="00950C71" w:rsidRDefault="00950C71" w:rsidP="00251114">
            <w:pPr>
              <w:rPr>
                <w:lang w:val="uk-UA"/>
              </w:rPr>
            </w:pPr>
            <w:r>
              <w:rPr>
                <w:lang w:val="uk-UA"/>
              </w:rPr>
              <w:t xml:space="preserve">Розвиток </w:t>
            </w:r>
            <w:proofErr w:type="spellStart"/>
            <w:r>
              <w:rPr>
                <w:lang w:val="uk-UA"/>
              </w:rPr>
              <w:t>загальнотрудових</w:t>
            </w:r>
            <w:proofErr w:type="spellEnd"/>
            <w:r>
              <w:rPr>
                <w:lang w:val="uk-UA"/>
              </w:rPr>
              <w:t xml:space="preserve">  умінь: виконувати завдання за інструкцією вчителя, </w:t>
            </w:r>
            <w:proofErr w:type="spellStart"/>
            <w:r>
              <w:rPr>
                <w:lang w:val="uk-UA"/>
              </w:rPr>
              <w:t>планува-ння</w:t>
            </w:r>
            <w:proofErr w:type="spellEnd"/>
            <w:r>
              <w:rPr>
                <w:lang w:val="uk-UA"/>
              </w:rPr>
              <w:t xml:space="preserve"> послідовності трудових </w:t>
            </w:r>
            <w:proofErr w:type="spellStart"/>
            <w:r>
              <w:rPr>
                <w:lang w:val="uk-UA"/>
              </w:rPr>
              <w:t>опе-рацій</w:t>
            </w:r>
            <w:proofErr w:type="spellEnd"/>
            <w:r>
              <w:rPr>
                <w:lang w:val="uk-UA"/>
              </w:rPr>
              <w:t xml:space="preserve">, організації умов, </w:t>
            </w:r>
            <w:proofErr w:type="spellStart"/>
            <w:r>
              <w:rPr>
                <w:lang w:val="uk-UA"/>
              </w:rPr>
              <w:t>контро-лю</w:t>
            </w:r>
            <w:proofErr w:type="spellEnd"/>
            <w:r>
              <w:rPr>
                <w:lang w:val="uk-UA"/>
              </w:rPr>
              <w:t xml:space="preserve"> правильності.</w:t>
            </w:r>
          </w:p>
          <w:p w:rsidR="00950C71" w:rsidRPr="00870B48" w:rsidRDefault="00950C71" w:rsidP="00251114">
            <w:pPr>
              <w:rPr>
                <w:b/>
                <w:i/>
                <w:u w:val="single"/>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numPr>
                <w:ilvl w:val="0"/>
                <w:numId w:val="10"/>
              </w:numPr>
              <w:rPr>
                <w:lang w:val="uk-UA"/>
              </w:rPr>
            </w:pPr>
            <w:r w:rsidRPr="00870B48">
              <w:rPr>
                <w:lang w:val="uk-UA"/>
              </w:rPr>
              <w:t>Перевірка та промивка фарбопульта перед початком роботи.</w:t>
            </w:r>
          </w:p>
          <w:p w:rsidR="00950C71" w:rsidRPr="00870B48" w:rsidRDefault="00950C71" w:rsidP="00251114">
            <w:pPr>
              <w:numPr>
                <w:ilvl w:val="0"/>
                <w:numId w:val="10"/>
              </w:numPr>
              <w:rPr>
                <w:lang w:val="uk-UA"/>
              </w:rPr>
            </w:pPr>
            <w:r w:rsidRPr="00870B48">
              <w:rPr>
                <w:lang w:val="uk-UA"/>
              </w:rPr>
              <w:t>Підготовка клейового розчину до роботи, переціджування.</w:t>
            </w:r>
          </w:p>
          <w:p w:rsidR="00950C71" w:rsidRPr="00870B48" w:rsidRDefault="00950C71" w:rsidP="00251114">
            <w:pPr>
              <w:numPr>
                <w:ilvl w:val="0"/>
                <w:numId w:val="10"/>
              </w:numPr>
              <w:rPr>
                <w:lang w:val="uk-UA"/>
              </w:rPr>
            </w:pPr>
            <w:r w:rsidRPr="00870B48">
              <w:rPr>
                <w:lang w:val="uk-UA"/>
              </w:rPr>
              <w:t>Заправка фарбопульта.</w:t>
            </w:r>
          </w:p>
          <w:p w:rsidR="00950C71" w:rsidRDefault="00950C71" w:rsidP="00251114">
            <w:pPr>
              <w:numPr>
                <w:ilvl w:val="0"/>
                <w:numId w:val="10"/>
              </w:numPr>
              <w:rPr>
                <w:lang w:val="uk-UA"/>
              </w:rPr>
            </w:pPr>
            <w:r w:rsidRPr="00870B48">
              <w:rPr>
                <w:lang w:val="uk-UA"/>
              </w:rPr>
              <w:t>Дотримання відстані між поверхнею та форсункою фарбопульта. Усунення виявлених дефектів.</w:t>
            </w:r>
          </w:p>
          <w:p w:rsidR="00950C71" w:rsidRPr="00090069" w:rsidRDefault="00950C71" w:rsidP="00251114">
            <w:pPr>
              <w:numPr>
                <w:ilvl w:val="0"/>
                <w:numId w:val="10"/>
              </w:numPr>
              <w:rPr>
                <w:lang w:val="uk-UA"/>
              </w:rPr>
            </w:pPr>
            <w:r w:rsidRPr="00870B48">
              <w:rPr>
                <w:lang w:val="uk-UA"/>
              </w:rPr>
              <w:t>Промивка фарбопульта після виконання роботи.</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10</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6120" w:type="dxa"/>
          </w:tcPr>
          <w:p w:rsidR="00950C71" w:rsidRPr="00870B48" w:rsidRDefault="00950C71" w:rsidP="00251114">
            <w:pPr>
              <w:jc w:val="center"/>
              <w:rPr>
                <w:lang w:val="uk-UA"/>
              </w:rPr>
            </w:pPr>
          </w:p>
          <w:p w:rsidR="00950C71" w:rsidRPr="00870B48" w:rsidRDefault="00950C71" w:rsidP="00251114">
            <w:pPr>
              <w:rPr>
                <w:lang w:val="uk-UA"/>
              </w:rPr>
            </w:pPr>
            <w:r w:rsidRPr="00870B48">
              <w:rPr>
                <w:b/>
                <w:lang w:val="uk-UA"/>
              </w:rPr>
              <w:t>Матеріалознавство</w:t>
            </w:r>
            <w:r w:rsidRPr="00870B48">
              <w:rPr>
                <w:lang w:val="uk-UA"/>
              </w:rPr>
              <w:t xml:space="preserve">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Помости та їх будова. Призначення малярних фарб. Вимоги до виробів, які треба фарбувати. Олійні фарби, лаки, пігменти, розчинники. Оліфи. Визначення якості оліф.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Описує помости, пояс</w:t>
            </w:r>
            <w:r>
              <w:rPr>
                <w:lang w:val="uk-UA"/>
              </w:rPr>
              <w:t>нює їх будову. Пояснює призначення малярних фарб. Обґрун</w:t>
            </w:r>
            <w:r w:rsidRPr="00870B48">
              <w:rPr>
                <w:lang w:val="uk-UA"/>
              </w:rPr>
              <w:t>товує вимоги до виробів, які треба фарбувати. Знає осн</w:t>
            </w:r>
            <w:r>
              <w:rPr>
                <w:lang w:val="uk-UA"/>
              </w:rPr>
              <w:t xml:space="preserve">ову олійних </w:t>
            </w:r>
            <w:r w:rsidR="00AF1234">
              <w:rPr>
                <w:lang w:val="uk-UA"/>
              </w:rPr>
              <w:t>фарб, лаків, пігментів, розчинників</w:t>
            </w:r>
            <w:r>
              <w:rPr>
                <w:lang w:val="uk-UA"/>
              </w:rPr>
              <w:t>. Виявляє різни</w:t>
            </w:r>
            <w:r w:rsidRPr="00870B48">
              <w:rPr>
                <w:lang w:val="uk-UA"/>
              </w:rPr>
              <w:t>цю між олійними та водяними фарбами. Аналізує та оцінює якість оліф. Обґрунтовує залежність якості фар</w:t>
            </w:r>
            <w:r>
              <w:rPr>
                <w:lang w:val="uk-UA"/>
              </w:rPr>
              <w:t>б від якості оліфи. Пояснює спо</w:t>
            </w:r>
            <w:r w:rsidRPr="00870B48">
              <w:rPr>
                <w:lang w:val="uk-UA"/>
              </w:rPr>
              <w:t>соби тримання щітки при роботі.</w:t>
            </w:r>
          </w:p>
        </w:tc>
        <w:tc>
          <w:tcPr>
            <w:tcW w:w="3600" w:type="dxa"/>
          </w:tcPr>
          <w:p w:rsidR="00950C71" w:rsidRDefault="00950C71" w:rsidP="00251114">
            <w:pPr>
              <w:rPr>
                <w:lang w:val="uk-UA"/>
              </w:rPr>
            </w:pPr>
          </w:p>
          <w:p w:rsidR="00950C71" w:rsidRDefault="00950C71" w:rsidP="00251114">
            <w:pPr>
              <w:rPr>
                <w:lang w:val="uk-UA"/>
              </w:rPr>
            </w:pPr>
          </w:p>
          <w:p w:rsidR="00950C71" w:rsidRDefault="00950C71" w:rsidP="00251114">
            <w:pPr>
              <w:rPr>
                <w:lang w:val="uk-UA"/>
              </w:rPr>
            </w:pPr>
          </w:p>
          <w:p w:rsidR="00950C71" w:rsidRDefault="00950C71" w:rsidP="00251114">
            <w:pPr>
              <w:jc w:val="both"/>
              <w:rPr>
                <w:lang w:val="uk-UA"/>
              </w:rPr>
            </w:pPr>
            <w:r>
              <w:rPr>
                <w:lang w:val="uk-UA"/>
              </w:rPr>
              <w:t>Збагачення уявлень про види та призначення будівельних помостів.</w:t>
            </w:r>
          </w:p>
          <w:p w:rsidR="00950C71" w:rsidRDefault="00950C71" w:rsidP="00251114">
            <w:pPr>
              <w:jc w:val="both"/>
              <w:rPr>
                <w:lang w:val="uk-UA"/>
              </w:rPr>
            </w:pPr>
            <w:r>
              <w:rPr>
                <w:lang w:val="uk-UA"/>
              </w:rPr>
              <w:t xml:space="preserve">Розширення уявлень про призначення малярних фарб. </w:t>
            </w:r>
          </w:p>
          <w:p w:rsidR="00950C71" w:rsidRDefault="00950C71" w:rsidP="00251114">
            <w:pPr>
              <w:jc w:val="both"/>
              <w:rPr>
                <w:lang w:val="uk-UA"/>
              </w:rPr>
            </w:pPr>
            <w:r>
              <w:rPr>
                <w:lang w:val="uk-UA"/>
              </w:rPr>
              <w:t xml:space="preserve">Розвиток спостережливості та мислення на основі аналізу різниці між олійними та водяними фарбами. </w:t>
            </w:r>
          </w:p>
          <w:p w:rsidR="00950C71" w:rsidRDefault="00950C71" w:rsidP="00251114">
            <w:pPr>
              <w:jc w:val="both"/>
              <w:rPr>
                <w:lang w:val="uk-UA"/>
              </w:rPr>
            </w:pPr>
            <w:r>
              <w:rPr>
                <w:lang w:val="uk-UA"/>
              </w:rPr>
              <w:t>Розвиток умінь класифікації на основі визначення фарб, лаків, пігментів, розчинів.</w:t>
            </w:r>
          </w:p>
          <w:p w:rsidR="00950C71" w:rsidRDefault="00950C71" w:rsidP="00251114">
            <w:pPr>
              <w:jc w:val="both"/>
              <w:rPr>
                <w:lang w:val="uk-UA"/>
              </w:rPr>
            </w:pPr>
            <w:r>
              <w:rPr>
                <w:lang w:val="uk-UA"/>
              </w:rPr>
              <w:t>Розвиток моторики.</w:t>
            </w:r>
          </w:p>
          <w:p w:rsidR="00950C71" w:rsidRPr="00870B48" w:rsidRDefault="00950C71" w:rsidP="00251114">
            <w:pPr>
              <w:jc w:val="both"/>
              <w:rPr>
                <w:b/>
                <w:i/>
                <w:u w:val="single"/>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AF1234" w:rsidP="00251114">
            <w:pPr>
              <w:numPr>
                <w:ilvl w:val="0"/>
                <w:numId w:val="11"/>
              </w:numPr>
              <w:rPr>
                <w:lang w:val="uk-UA"/>
              </w:rPr>
            </w:pPr>
            <w:r>
              <w:rPr>
                <w:lang w:val="uk-UA"/>
              </w:rPr>
              <w:t>Тримання</w:t>
            </w:r>
            <w:r w:rsidR="00950C71" w:rsidRPr="00870B48">
              <w:rPr>
                <w:lang w:val="uk-UA"/>
              </w:rPr>
              <w:t xml:space="preserve"> щітки, правильне розміщення її по відношенню до поверхні, яку треба фарбувати.</w:t>
            </w:r>
          </w:p>
          <w:p w:rsidR="00950C71" w:rsidRDefault="00950C71" w:rsidP="00251114">
            <w:pPr>
              <w:numPr>
                <w:ilvl w:val="0"/>
                <w:numId w:val="11"/>
              </w:numPr>
              <w:rPr>
                <w:lang w:val="uk-UA"/>
              </w:rPr>
            </w:pPr>
            <w:r w:rsidRPr="00870B48">
              <w:rPr>
                <w:lang w:val="uk-UA"/>
              </w:rPr>
              <w:t>Захват фарби щіткою, нанесення її на поверхню.</w:t>
            </w:r>
          </w:p>
          <w:p w:rsidR="00950C71" w:rsidRPr="00D96703" w:rsidRDefault="00950C71" w:rsidP="00251114">
            <w:pPr>
              <w:numPr>
                <w:ilvl w:val="0"/>
                <w:numId w:val="11"/>
              </w:numPr>
              <w:rPr>
                <w:lang w:val="uk-UA"/>
              </w:rPr>
            </w:pPr>
            <w:r w:rsidRPr="00870B48">
              <w:rPr>
                <w:lang w:val="uk-UA"/>
              </w:rPr>
              <w:t>Суспільно корисна виробнича праця.</w:t>
            </w:r>
          </w:p>
        </w:tc>
      </w:tr>
      <w:tr w:rsidR="00950C71" w:rsidRPr="00660C42"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11</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9</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Олійні фарбувальні склади </w:t>
            </w:r>
          </w:p>
          <w:p w:rsidR="00950C71" w:rsidRPr="00870B48" w:rsidRDefault="00950C71" w:rsidP="00251114">
            <w:pPr>
              <w:rPr>
                <w:u w:val="single"/>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u w:val="single"/>
                <w:lang w:val="uk-UA"/>
              </w:rPr>
              <w:t>.</w:t>
            </w:r>
            <w:r w:rsidRPr="00870B48">
              <w:rPr>
                <w:lang w:val="uk-UA"/>
              </w:rPr>
              <w:t xml:space="preserve"> Підготовка поверхні під олійне фарбування. Ґрунтовка поверхні під олійне фарбування. Особливі види обробок в малярних роботах.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Порівнює способи підготовки поверхні під водяне та олійне фарбування. Характер</w:t>
            </w:r>
            <w:r>
              <w:rPr>
                <w:lang w:val="uk-UA"/>
              </w:rPr>
              <w:t>изує прийоми ґрунтовки під олій</w:t>
            </w:r>
            <w:r w:rsidRPr="00870B48">
              <w:rPr>
                <w:lang w:val="uk-UA"/>
              </w:rPr>
              <w:t>не фарбування. Наводить приклади особливих видів обробки в малярних роботах. Порівнює роботи, виконані за зразком та самостійно.</w:t>
            </w:r>
            <w:r w:rsidRPr="00870B48">
              <w:rPr>
                <w:color w:val="FF0000"/>
                <w:lang w:val="uk-UA"/>
              </w:rPr>
              <w:t xml:space="preserve"> </w:t>
            </w:r>
            <w:r w:rsidRPr="00870B48">
              <w:rPr>
                <w:lang w:val="uk-UA"/>
              </w:rPr>
              <w:t xml:space="preserve">Описує приготування заданого кольору фарби. </w:t>
            </w:r>
          </w:p>
        </w:tc>
        <w:tc>
          <w:tcPr>
            <w:tcW w:w="3600" w:type="dxa"/>
          </w:tcPr>
          <w:p w:rsidR="00950C71" w:rsidRDefault="00950C71" w:rsidP="00251114">
            <w:pPr>
              <w:rPr>
                <w:lang w:val="uk-UA"/>
              </w:rPr>
            </w:pPr>
          </w:p>
          <w:p w:rsidR="00950C71" w:rsidRDefault="00950C71" w:rsidP="00251114">
            <w:pPr>
              <w:rPr>
                <w:lang w:val="uk-UA"/>
              </w:rPr>
            </w:pPr>
          </w:p>
          <w:p w:rsidR="00950C71" w:rsidRDefault="00950C71" w:rsidP="00251114">
            <w:pPr>
              <w:rPr>
                <w:lang w:val="uk-UA"/>
              </w:rPr>
            </w:pPr>
          </w:p>
          <w:p w:rsidR="00950C71" w:rsidRDefault="00950C71" w:rsidP="00251114">
            <w:pPr>
              <w:jc w:val="both"/>
              <w:rPr>
                <w:lang w:val="uk-UA"/>
              </w:rPr>
            </w:pPr>
            <w:r>
              <w:rPr>
                <w:lang w:val="uk-UA"/>
              </w:rPr>
              <w:t xml:space="preserve">Розвиток діяльності та мислення на основі розвитку вмінь </w:t>
            </w:r>
            <w:proofErr w:type="spellStart"/>
            <w:r>
              <w:rPr>
                <w:lang w:val="uk-UA"/>
              </w:rPr>
              <w:t>вико-нувати</w:t>
            </w:r>
            <w:proofErr w:type="spellEnd"/>
            <w:r>
              <w:rPr>
                <w:lang w:val="uk-UA"/>
              </w:rPr>
              <w:t xml:space="preserve"> практичні завдання за зразком.</w:t>
            </w:r>
          </w:p>
          <w:p w:rsidR="00950C71" w:rsidRDefault="00950C71" w:rsidP="00251114">
            <w:pPr>
              <w:jc w:val="both"/>
              <w:rPr>
                <w:lang w:val="uk-UA"/>
              </w:rPr>
            </w:pPr>
            <w:r>
              <w:rPr>
                <w:lang w:val="uk-UA"/>
              </w:rPr>
              <w:t xml:space="preserve">Розвиток особистісних якостей: охайності, цілеспрямованості, самостійності на основі </w:t>
            </w:r>
            <w:proofErr w:type="spellStart"/>
            <w:r>
              <w:rPr>
                <w:lang w:val="uk-UA"/>
              </w:rPr>
              <w:t>форму-вання</w:t>
            </w:r>
            <w:proofErr w:type="spellEnd"/>
            <w:r>
              <w:rPr>
                <w:lang w:val="uk-UA"/>
              </w:rPr>
              <w:t xml:space="preserve"> організаційних вмінь діяльності (відбір матеріалів, інструментів).</w:t>
            </w:r>
          </w:p>
          <w:p w:rsidR="00950C71" w:rsidRPr="00CF1B56" w:rsidRDefault="00950C71" w:rsidP="00251114">
            <w:pPr>
              <w:jc w:val="both"/>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870B48" w:rsidRDefault="00950C71" w:rsidP="00251114">
            <w:pPr>
              <w:numPr>
                <w:ilvl w:val="0"/>
                <w:numId w:val="12"/>
              </w:numPr>
              <w:rPr>
                <w:lang w:val="uk-UA"/>
              </w:rPr>
            </w:pPr>
            <w:r w:rsidRPr="00870B48">
              <w:rPr>
                <w:lang w:val="uk-UA"/>
              </w:rPr>
              <w:t>Орієнтування учнів на виконання робіт за зразком.</w:t>
            </w:r>
          </w:p>
          <w:p w:rsidR="00950C71" w:rsidRDefault="00950C71" w:rsidP="00251114">
            <w:pPr>
              <w:numPr>
                <w:ilvl w:val="0"/>
                <w:numId w:val="12"/>
              </w:numPr>
              <w:rPr>
                <w:lang w:val="uk-UA"/>
              </w:rPr>
            </w:pPr>
            <w:r w:rsidRPr="00870B48">
              <w:rPr>
                <w:lang w:val="uk-UA"/>
              </w:rPr>
              <w:t>Самостійне планування роботи.</w:t>
            </w:r>
          </w:p>
          <w:p w:rsidR="00950C71" w:rsidRPr="00D96703" w:rsidRDefault="00950C71" w:rsidP="00251114">
            <w:pPr>
              <w:numPr>
                <w:ilvl w:val="0"/>
                <w:numId w:val="12"/>
              </w:numPr>
              <w:rPr>
                <w:lang w:val="uk-UA"/>
              </w:rPr>
            </w:pPr>
            <w:r w:rsidRPr="00870B48">
              <w:rPr>
                <w:lang w:val="uk-UA"/>
              </w:rPr>
              <w:t>Самостійне приготування заданого кольору фарби.</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Оброблювальні роботи </w:t>
            </w:r>
          </w:p>
          <w:p w:rsidR="00950C71" w:rsidRPr="00870B48" w:rsidRDefault="00950C71" w:rsidP="00251114">
            <w:pPr>
              <w:rPr>
                <w:b/>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Фарбування панелей. Змішування та підбір кольорів. Відбивка панелей. Проведення фільонки. Техніка безпеки при виконанні олійного фарбування.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color w:val="FF0000"/>
                <w:lang w:val="uk-UA"/>
              </w:rPr>
            </w:pPr>
            <w:r w:rsidRPr="00870B48">
              <w:rPr>
                <w:lang w:val="uk-UA"/>
              </w:rPr>
              <w:t>Порівнює роботи, виявляє кращі за якістю виконання. Знає правила техніки безп</w:t>
            </w:r>
            <w:r>
              <w:rPr>
                <w:lang w:val="uk-UA"/>
              </w:rPr>
              <w:t>еки при проведенні робіт олійними фарбами. Вміє робити вибір щіток, найбільш придат</w:t>
            </w:r>
            <w:r w:rsidRPr="00870B48">
              <w:rPr>
                <w:lang w:val="uk-UA"/>
              </w:rPr>
              <w:t xml:space="preserve">них для проведення фільонок. Пояснює раціональність тримання щітки під кутом 45° до </w:t>
            </w:r>
            <w:r w:rsidRPr="00870B48">
              <w:rPr>
                <w:lang w:val="uk-UA"/>
              </w:rPr>
              <w:lastRenderedPageBreak/>
              <w:t>стіни.</w:t>
            </w:r>
            <w:r w:rsidRPr="00870B48">
              <w:rPr>
                <w:color w:val="FF0000"/>
                <w:lang w:val="uk-UA"/>
              </w:rPr>
              <w:t xml:space="preserve"> </w:t>
            </w:r>
          </w:p>
        </w:tc>
        <w:tc>
          <w:tcPr>
            <w:tcW w:w="3600" w:type="dxa"/>
          </w:tcPr>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Default="00950C71" w:rsidP="00251114">
            <w:pPr>
              <w:rPr>
                <w:lang w:val="uk-UA"/>
              </w:rPr>
            </w:pPr>
          </w:p>
          <w:p w:rsidR="00950C71" w:rsidRDefault="00950C71" w:rsidP="00251114">
            <w:pPr>
              <w:jc w:val="both"/>
              <w:rPr>
                <w:lang w:val="uk-UA"/>
              </w:rPr>
            </w:pPr>
            <w:r>
              <w:rPr>
                <w:lang w:val="uk-UA"/>
              </w:rPr>
              <w:t xml:space="preserve">Формування діяльності на </w:t>
            </w:r>
            <w:proofErr w:type="spellStart"/>
            <w:r>
              <w:rPr>
                <w:lang w:val="uk-UA"/>
              </w:rPr>
              <w:t>осно-ві</w:t>
            </w:r>
            <w:proofErr w:type="spellEnd"/>
            <w:r>
              <w:rPr>
                <w:lang w:val="uk-UA"/>
              </w:rPr>
              <w:t xml:space="preserve"> виконання трудових операцій за показом та поясненням.</w:t>
            </w:r>
          </w:p>
          <w:p w:rsidR="00950C71" w:rsidRPr="00CF1B56" w:rsidRDefault="00950C71" w:rsidP="00251114">
            <w:pPr>
              <w:jc w:val="both"/>
              <w:rPr>
                <w:lang w:val="uk-UA"/>
              </w:rPr>
            </w:pPr>
            <w:r>
              <w:rPr>
                <w:lang w:val="uk-UA"/>
              </w:rPr>
              <w:t xml:space="preserve">Розвиток умінь здійснювати </w:t>
            </w:r>
            <w:proofErr w:type="spellStart"/>
            <w:r>
              <w:rPr>
                <w:lang w:val="uk-UA"/>
              </w:rPr>
              <w:t>са-моконтроль</w:t>
            </w:r>
            <w:proofErr w:type="spellEnd"/>
            <w:r>
              <w:rPr>
                <w:lang w:val="uk-UA"/>
              </w:rPr>
              <w:t xml:space="preserve"> (порівняння </w:t>
            </w:r>
            <w:proofErr w:type="spellStart"/>
            <w:r>
              <w:rPr>
                <w:lang w:val="uk-UA"/>
              </w:rPr>
              <w:t>викона-них</w:t>
            </w:r>
            <w:proofErr w:type="spellEnd"/>
            <w:r>
              <w:rPr>
                <w:lang w:val="uk-UA"/>
              </w:rPr>
              <w:t xml:space="preserve"> робіт). </w:t>
            </w:r>
          </w:p>
          <w:p w:rsidR="00950C71" w:rsidRPr="00870B48" w:rsidRDefault="00950C71" w:rsidP="00251114">
            <w:pPr>
              <w:jc w:val="both"/>
              <w:rPr>
                <w:lang w:val="uk-UA"/>
              </w:rPr>
            </w:pPr>
            <w:r w:rsidRPr="00870B48">
              <w:rPr>
                <w:lang w:val="uk-UA"/>
              </w:rPr>
              <w:t xml:space="preserve">Розвиток естетичних смаків на основі визначення кольору для </w:t>
            </w:r>
            <w:r w:rsidRPr="00870B48">
              <w:rPr>
                <w:lang w:val="uk-UA"/>
              </w:rPr>
              <w:lastRenderedPageBreak/>
              <w:t>фарбування панелей.</w:t>
            </w:r>
          </w:p>
          <w:p w:rsidR="00950C71" w:rsidRDefault="00950C71" w:rsidP="00251114">
            <w:pPr>
              <w:jc w:val="both"/>
              <w:rPr>
                <w:lang w:val="uk-UA"/>
              </w:rPr>
            </w:pPr>
            <w:r>
              <w:rPr>
                <w:lang w:val="uk-UA"/>
              </w:rPr>
              <w:t>Розвиток моторики.</w:t>
            </w:r>
          </w:p>
          <w:p w:rsidR="00950C71" w:rsidRPr="00CF1B56" w:rsidRDefault="00950C71" w:rsidP="00251114">
            <w:pPr>
              <w:jc w:val="both"/>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Default="00950C71" w:rsidP="00251114">
            <w:pPr>
              <w:numPr>
                <w:ilvl w:val="0"/>
                <w:numId w:val="13"/>
              </w:numPr>
              <w:rPr>
                <w:lang w:val="uk-UA"/>
              </w:rPr>
            </w:pPr>
            <w:r w:rsidRPr="00870B48">
              <w:rPr>
                <w:lang w:val="uk-UA"/>
              </w:rPr>
              <w:t xml:space="preserve">Підбір щіток для фільонки. </w:t>
            </w:r>
            <w:r w:rsidR="00C03C4C">
              <w:rPr>
                <w:lang w:val="uk-UA"/>
              </w:rPr>
              <w:t>Тримання</w:t>
            </w:r>
            <w:r w:rsidRPr="00870B48">
              <w:rPr>
                <w:lang w:val="uk-UA"/>
              </w:rPr>
              <w:t xml:space="preserve"> щітки і лінійки.</w:t>
            </w:r>
          </w:p>
          <w:p w:rsidR="00950C71" w:rsidRPr="00CF1B56" w:rsidRDefault="00950C71" w:rsidP="00251114">
            <w:pPr>
              <w:numPr>
                <w:ilvl w:val="0"/>
                <w:numId w:val="13"/>
              </w:numPr>
              <w:rPr>
                <w:lang w:val="uk-UA"/>
              </w:rPr>
            </w:pPr>
            <w:r w:rsidRPr="00870B48">
              <w:rPr>
                <w:lang w:val="uk-UA"/>
              </w:rPr>
              <w:t>Приладження</w:t>
            </w:r>
            <w:r w:rsidRPr="00870B48">
              <w:rPr>
                <w:color w:val="FF0000"/>
                <w:lang w:val="uk-UA"/>
              </w:rPr>
              <w:t xml:space="preserve"> </w:t>
            </w:r>
            <w:r w:rsidRPr="00870B48">
              <w:rPr>
                <w:lang w:val="uk-UA"/>
              </w:rPr>
              <w:t>щітки під кутом 45° до стінки та переміщення щітки зліва направо вздовж лінійки.</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13</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15</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Трафарети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Призначення </w:t>
            </w:r>
            <w:r>
              <w:rPr>
                <w:lang w:val="uk-UA"/>
              </w:rPr>
              <w:t>трафаретів. Види трафаретів. Інструменти для виготовлення трафаретів. Послідовність вигото</w:t>
            </w:r>
            <w:r w:rsidRPr="00870B48">
              <w:rPr>
                <w:lang w:val="uk-UA"/>
              </w:rPr>
              <w:t xml:space="preserve">влення трафаретів. Зберігання трафаретів та догляд за ними. </w:t>
            </w:r>
            <w:proofErr w:type="spellStart"/>
            <w:r w:rsidRPr="00870B48">
              <w:rPr>
                <w:lang w:val="uk-UA"/>
              </w:rPr>
              <w:t>Євротрафарети</w:t>
            </w:r>
            <w:proofErr w:type="spellEnd"/>
            <w:r w:rsidRPr="00870B48">
              <w:rPr>
                <w:lang w:val="uk-UA"/>
              </w:rPr>
              <w:t xml:space="preserve">.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Знає призначення та види </w:t>
            </w:r>
            <w:proofErr w:type="spellStart"/>
            <w:r>
              <w:rPr>
                <w:lang w:val="uk-UA"/>
              </w:rPr>
              <w:t>трафа-ре</w:t>
            </w:r>
            <w:r w:rsidRPr="00870B48">
              <w:rPr>
                <w:lang w:val="uk-UA"/>
              </w:rPr>
              <w:t>тів</w:t>
            </w:r>
            <w:proofErr w:type="spellEnd"/>
            <w:r w:rsidRPr="00870B48">
              <w:rPr>
                <w:lang w:val="uk-UA"/>
              </w:rPr>
              <w:t xml:space="preserve">. Пояснює, яким </w:t>
            </w:r>
            <w:proofErr w:type="spellStart"/>
            <w:r w:rsidRPr="00870B48">
              <w:rPr>
                <w:lang w:val="uk-UA"/>
              </w:rPr>
              <w:t>інструме</w:t>
            </w:r>
            <w:r>
              <w:rPr>
                <w:lang w:val="uk-UA"/>
              </w:rPr>
              <w:t>-</w:t>
            </w:r>
            <w:r w:rsidRPr="00870B48">
              <w:rPr>
                <w:lang w:val="uk-UA"/>
              </w:rPr>
              <w:t>нтом</w:t>
            </w:r>
            <w:proofErr w:type="spellEnd"/>
            <w:r w:rsidRPr="00870B48">
              <w:rPr>
                <w:lang w:val="uk-UA"/>
              </w:rPr>
              <w:t xml:space="preserve"> виконувати той чи інший вид роботи. Знає послідовність виготовлення трафаретів. </w:t>
            </w:r>
            <w:proofErr w:type="spellStart"/>
            <w:r w:rsidRPr="00870B48">
              <w:rPr>
                <w:lang w:val="uk-UA"/>
              </w:rPr>
              <w:t>Вино</w:t>
            </w:r>
            <w:r>
              <w:rPr>
                <w:lang w:val="uk-UA"/>
              </w:rPr>
              <w:t>-</w:t>
            </w:r>
            <w:r w:rsidRPr="00870B48">
              <w:rPr>
                <w:lang w:val="uk-UA"/>
              </w:rPr>
              <w:t>сить</w:t>
            </w:r>
            <w:proofErr w:type="spellEnd"/>
            <w:r w:rsidRPr="00870B48">
              <w:rPr>
                <w:lang w:val="uk-UA"/>
              </w:rPr>
              <w:t xml:space="preserve"> порівняльне судже</w:t>
            </w:r>
            <w:r>
              <w:rPr>
                <w:lang w:val="uk-UA"/>
              </w:rPr>
              <w:t>ння про саморобні трафарети, фа</w:t>
            </w:r>
            <w:r w:rsidRPr="00870B48">
              <w:rPr>
                <w:lang w:val="uk-UA"/>
              </w:rPr>
              <w:t xml:space="preserve">бричні, </w:t>
            </w:r>
            <w:proofErr w:type="spellStart"/>
            <w:r>
              <w:rPr>
                <w:lang w:val="uk-UA"/>
              </w:rPr>
              <w:t>євротрафарети</w:t>
            </w:r>
            <w:proofErr w:type="spellEnd"/>
            <w:r>
              <w:rPr>
                <w:lang w:val="uk-UA"/>
              </w:rPr>
              <w:t>. Наво</w:t>
            </w:r>
            <w:r w:rsidRPr="00870B48">
              <w:rPr>
                <w:lang w:val="uk-UA"/>
              </w:rPr>
              <w:t xml:space="preserve">дить </w:t>
            </w:r>
            <w:proofErr w:type="spellStart"/>
            <w:r w:rsidRPr="00870B48">
              <w:rPr>
                <w:lang w:val="uk-UA"/>
              </w:rPr>
              <w:t>прикла</w:t>
            </w:r>
            <w:r>
              <w:rPr>
                <w:lang w:val="uk-UA"/>
              </w:rPr>
              <w:t>-</w:t>
            </w:r>
            <w:r w:rsidRPr="00870B48">
              <w:rPr>
                <w:lang w:val="uk-UA"/>
              </w:rPr>
              <w:t>ди</w:t>
            </w:r>
            <w:proofErr w:type="spellEnd"/>
            <w:r w:rsidRPr="00870B48">
              <w:rPr>
                <w:lang w:val="uk-UA"/>
              </w:rPr>
              <w:t xml:space="preserve"> збереження трафаретів. </w:t>
            </w:r>
          </w:p>
        </w:tc>
        <w:tc>
          <w:tcPr>
            <w:tcW w:w="3600" w:type="dxa"/>
          </w:tcPr>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Pr="00870B48" w:rsidRDefault="00950C71" w:rsidP="00251114">
            <w:pPr>
              <w:rPr>
                <w:b/>
                <w:i/>
                <w:u w:val="single"/>
                <w:lang w:val="uk-UA"/>
              </w:rPr>
            </w:pPr>
          </w:p>
          <w:p w:rsidR="00950C71" w:rsidRDefault="00950C71" w:rsidP="00251114">
            <w:pPr>
              <w:jc w:val="both"/>
              <w:rPr>
                <w:lang w:val="uk-UA"/>
              </w:rPr>
            </w:pPr>
            <w:r>
              <w:rPr>
                <w:lang w:val="uk-UA"/>
              </w:rPr>
              <w:t>Формування уявлень про призначення та види трафаретів.</w:t>
            </w:r>
          </w:p>
          <w:p w:rsidR="00950C71" w:rsidRDefault="00950C71" w:rsidP="00251114">
            <w:pPr>
              <w:jc w:val="both"/>
              <w:rPr>
                <w:lang w:val="uk-UA"/>
              </w:rPr>
            </w:pPr>
            <w:r>
              <w:rPr>
                <w:lang w:val="uk-UA"/>
              </w:rPr>
              <w:t>Розвиток мислення й спостереження на основі порівняння видів трафаретів.</w:t>
            </w:r>
          </w:p>
          <w:p w:rsidR="00950C71" w:rsidRDefault="00950C71" w:rsidP="00251114">
            <w:pPr>
              <w:jc w:val="both"/>
              <w:rPr>
                <w:lang w:val="uk-UA"/>
              </w:rPr>
            </w:pPr>
            <w:r w:rsidRPr="00870B48">
              <w:rPr>
                <w:lang w:val="uk-UA"/>
              </w:rPr>
              <w:t xml:space="preserve">Розвиток мовлення на основі збагачення словника </w:t>
            </w:r>
            <w:proofErr w:type="spellStart"/>
            <w:r w:rsidRPr="00870B48">
              <w:rPr>
                <w:lang w:val="uk-UA"/>
              </w:rPr>
              <w:t>спеціаль</w:t>
            </w:r>
            <w:r>
              <w:rPr>
                <w:lang w:val="uk-UA"/>
              </w:rPr>
              <w:t>-</w:t>
            </w:r>
            <w:r w:rsidRPr="00870B48">
              <w:rPr>
                <w:lang w:val="uk-UA"/>
              </w:rPr>
              <w:t>ними</w:t>
            </w:r>
            <w:proofErr w:type="spellEnd"/>
            <w:r w:rsidRPr="00870B48">
              <w:rPr>
                <w:lang w:val="uk-UA"/>
              </w:rPr>
              <w:t xml:space="preserve"> термінами. </w:t>
            </w:r>
          </w:p>
          <w:p w:rsidR="00950C71" w:rsidRDefault="00950C71" w:rsidP="00251114">
            <w:pPr>
              <w:jc w:val="both"/>
              <w:rPr>
                <w:lang w:val="uk-UA"/>
              </w:rPr>
            </w:pPr>
            <w:r>
              <w:rPr>
                <w:lang w:val="uk-UA"/>
              </w:rPr>
              <w:t xml:space="preserve">Розвиток </w:t>
            </w:r>
            <w:proofErr w:type="spellStart"/>
            <w:r>
              <w:rPr>
                <w:lang w:val="uk-UA"/>
              </w:rPr>
              <w:t>загальнотрудових</w:t>
            </w:r>
            <w:proofErr w:type="spellEnd"/>
            <w:r>
              <w:rPr>
                <w:lang w:val="uk-UA"/>
              </w:rPr>
              <w:t xml:space="preserve"> умінь на основі виконання завдань  за інструкцією.</w:t>
            </w:r>
          </w:p>
          <w:p w:rsidR="00950C71" w:rsidRPr="00870B48" w:rsidRDefault="00950C71" w:rsidP="00251114">
            <w:pPr>
              <w:jc w:val="both"/>
              <w:rPr>
                <w:lang w:val="uk-UA"/>
              </w:rPr>
            </w:pPr>
            <w:r>
              <w:rPr>
                <w:lang w:val="uk-UA"/>
              </w:rPr>
              <w:t>Формування охайності, точності виконання практичних дій.</w:t>
            </w:r>
          </w:p>
          <w:p w:rsidR="00950C71" w:rsidRPr="00870B48" w:rsidRDefault="00950C71" w:rsidP="00251114">
            <w:pPr>
              <w:rPr>
                <w:b/>
                <w:i/>
                <w:u w:val="single"/>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870B48" w:rsidRDefault="00950C71" w:rsidP="00251114">
            <w:pPr>
              <w:numPr>
                <w:ilvl w:val="0"/>
                <w:numId w:val="14"/>
              </w:numPr>
              <w:rPr>
                <w:lang w:val="uk-UA"/>
              </w:rPr>
            </w:pPr>
            <w:r w:rsidRPr="00870B48">
              <w:rPr>
                <w:lang w:val="uk-UA"/>
              </w:rPr>
              <w:t>Підбір малюнка для трафарету та нанесення його на папір.</w:t>
            </w:r>
          </w:p>
          <w:p w:rsidR="00950C71" w:rsidRPr="00870B48" w:rsidRDefault="00950C71" w:rsidP="00251114">
            <w:pPr>
              <w:numPr>
                <w:ilvl w:val="0"/>
                <w:numId w:val="14"/>
              </w:numPr>
              <w:rPr>
                <w:lang w:val="uk-UA"/>
              </w:rPr>
            </w:pPr>
            <w:r w:rsidRPr="00870B48">
              <w:rPr>
                <w:lang w:val="uk-UA"/>
              </w:rPr>
              <w:t>Вирізання малюнка ножем.</w:t>
            </w:r>
          </w:p>
          <w:p w:rsidR="00950C71" w:rsidRDefault="00950C71" w:rsidP="00251114">
            <w:pPr>
              <w:numPr>
                <w:ilvl w:val="0"/>
                <w:numId w:val="14"/>
              </w:numPr>
              <w:rPr>
                <w:lang w:val="uk-UA"/>
              </w:rPr>
            </w:pPr>
            <w:r w:rsidRPr="00870B48">
              <w:rPr>
                <w:lang w:val="uk-UA"/>
              </w:rPr>
              <w:t>Нанесення оліфи на вирізанні трафарети, їх лакування.</w:t>
            </w:r>
          </w:p>
          <w:p w:rsidR="00950C71" w:rsidRPr="00E320E8" w:rsidRDefault="00950C71" w:rsidP="00251114">
            <w:pPr>
              <w:numPr>
                <w:ilvl w:val="0"/>
                <w:numId w:val="14"/>
              </w:numPr>
              <w:rPr>
                <w:lang w:val="uk-UA"/>
              </w:rPr>
            </w:pPr>
            <w:r w:rsidRPr="00870B48">
              <w:rPr>
                <w:lang w:val="uk-UA"/>
              </w:rPr>
              <w:t>Протирання трафаретів тальком.</w:t>
            </w:r>
          </w:p>
        </w:tc>
      </w:tr>
      <w:tr w:rsidR="00950C71" w:rsidRPr="00870B48" w:rsidTr="00251114">
        <w:tc>
          <w:tcPr>
            <w:tcW w:w="14868" w:type="dxa"/>
            <w:gridSpan w:val="5"/>
          </w:tcPr>
          <w:p w:rsidR="00950C71" w:rsidRPr="00572485" w:rsidRDefault="00950C71" w:rsidP="00251114">
            <w:pPr>
              <w:jc w:val="center"/>
              <w:rPr>
                <w:b/>
                <w:sz w:val="28"/>
                <w:szCs w:val="28"/>
                <w:lang w:val="uk-UA"/>
              </w:rPr>
            </w:pPr>
            <w:r w:rsidRPr="00870B48">
              <w:rPr>
                <w:b/>
                <w:sz w:val="28"/>
                <w:szCs w:val="28"/>
                <w:lang w:val="uk-UA"/>
              </w:rPr>
              <w:t>ІІ семестр</w:t>
            </w:r>
          </w:p>
        </w:tc>
      </w:tr>
      <w:tr w:rsidR="00950C71" w:rsidRPr="00870B48" w:rsidTr="00251114">
        <w:tc>
          <w:tcPr>
            <w:tcW w:w="468" w:type="dxa"/>
          </w:tcPr>
          <w:p w:rsidR="00950C71" w:rsidRPr="00870B48" w:rsidRDefault="00950C71" w:rsidP="00251114">
            <w:pPr>
              <w:jc w:val="center"/>
              <w:rPr>
                <w:lang w:val="uk-UA"/>
              </w:rPr>
            </w:pP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Ввідне заняття </w:t>
            </w:r>
          </w:p>
          <w:p w:rsidR="00950C71" w:rsidRPr="00870B48" w:rsidRDefault="00950C71" w:rsidP="00251114">
            <w:pPr>
              <w:rPr>
                <w:lang w:val="uk-UA"/>
              </w:rPr>
            </w:pPr>
          </w:p>
          <w:p w:rsidR="00950C71" w:rsidRPr="00870B48" w:rsidRDefault="00950C71" w:rsidP="00251114">
            <w:pPr>
              <w:rPr>
                <w:lang w:val="uk-UA"/>
              </w:rPr>
            </w:pPr>
            <w:r w:rsidRPr="00870B48">
              <w:rPr>
                <w:lang w:val="uk-UA"/>
              </w:rPr>
              <w:t xml:space="preserve">Результати роботи та навчання за перший семестр. </w:t>
            </w:r>
            <w:r w:rsidRPr="00870B48">
              <w:rPr>
                <w:lang w:val="uk-UA"/>
              </w:rPr>
              <w:lastRenderedPageBreak/>
              <w:t xml:space="preserve">Знайомство з програмою за другий семестр. </w:t>
            </w:r>
          </w:p>
        </w:tc>
        <w:tc>
          <w:tcPr>
            <w:tcW w:w="3780" w:type="dxa"/>
          </w:tcPr>
          <w:p w:rsidR="00950C71" w:rsidRPr="00870B48" w:rsidRDefault="00950C71" w:rsidP="00251114">
            <w:pPr>
              <w:rPr>
                <w:lang w:val="uk-UA"/>
              </w:rPr>
            </w:pPr>
          </w:p>
        </w:tc>
        <w:tc>
          <w:tcPr>
            <w:tcW w:w="3600" w:type="dxa"/>
          </w:tcPr>
          <w:p w:rsidR="00950C71" w:rsidRDefault="00950C71" w:rsidP="00251114">
            <w:pPr>
              <w:rPr>
                <w:lang w:val="uk-UA"/>
              </w:rPr>
            </w:pPr>
          </w:p>
          <w:p w:rsidR="00950C71" w:rsidRDefault="00950C71" w:rsidP="00251114">
            <w:pPr>
              <w:rPr>
                <w:lang w:val="uk-UA"/>
              </w:rPr>
            </w:pPr>
          </w:p>
          <w:p w:rsidR="00950C71" w:rsidRDefault="00950C71" w:rsidP="00251114">
            <w:pPr>
              <w:rPr>
                <w:lang w:val="uk-UA"/>
              </w:rPr>
            </w:pPr>
          </w:p>
          <w:p w:rsidR="00950C71" w:rsidRDefault="00950C71" w:rsidP="00251114">
            <w:pPr>
              <w:jc w:val="both"/>
              <w:rPr>
                <w:lang w:val="uk-UA"/>
              </w:rPr>
            </w:pPr>
            <w:proofErr w:type="spellStart"/>
            <w:proofErr w:type="gramStart"/>
            <w:r w:rsidRPr="00572485">
              <w:t>П</w:t>
            </w:r>
            <w:proofErr w:type="gramEnd"/>
            <w:r w:rsidRPr="00572485">
              <w:t>ізнавальний</w:t>
            </w:r>
            <w:proofErr w:type="spellEnd"/>
            <w:r w:rsidRPr="00572485">
              <w:t xml:space="preserve"> </w:t>
            </w:r>
            <w:proofErr w:type="spellStart"/>
            <w:r w:rsidRPr="00572485">
              <w:t>розвиток</w:t>
            </w:r>
            <w:proofErr w:type="spellEnd"/>
            <w:r w:rsidRPr="00572485">
              <w:t>:</w:t>
            </w:r>
            <w:r w:rsidRPr="00083F17">
              <w:rPr>
                <w:i/>
              </w:rPr>
              <w:t xml:space="preserve"> </w:t>
            </w:r>
            <w:proofErr w:type="spellStart"/>
            <w:r w:rsidRPr="00083F17">
              <w:t>аналіз</w:t>
            </w:r>
            <w:proofErr w:type="spellEnd"/>
            <w:r w:rsidRPr="00083F17">
              <w:t xml:space="preserve">, </w:t>
            </w:r>
            <w:proofErr w:type="spellStart"/>
            <w:r w:rsidRPr="00083F17">
              <w:lastRenderedPageBreak/>
              <w:t>порівняння</w:t>
            </w:r>
            <w:proofErr w:type="spellEnd"/>
            <w:r w:rsidRPr="00083F17">
              <w:t xml:space="preserve">, </w:t>
            </w:r>
            <w:proofErr w:type="spellStart"/>
            <w:r w:rsidRPr="00083F17">
              <w:t>узагальнення</w:t>
            </w:r>
            <w:proofErr w:type="spellEnd"/>
            <w:r w:rsidRPr="00083F17">
              <w:t xml:space="preserve"> </w:t>
            </w:r>
            <w:proofErr w:type="spellStart"/>
            <w:r w:rsidRPr="00083F17">
              <w:t>різних</w:t>
            </w:r>
            <w:proofErr w:type="spellEnd"/>
            <w:r w:rsidRPr="00083F17">
              <w:t xml:space="preserve"> </w:t>
            </w:r>
            <w:proofErr w:type="spellStart"/>
            <w:r w:rsidRPr="00083F17">
              <w:t>професій</w:t>
            </w:r>
            <w:proofErr w:type="spellEnd"/>
            <w:r w:rsidRPr="00083F17">
              <w:t>,</w:t>
            </w:r>
            <w:r>
              <w:rPr>
                <w:lang w:val="uk-UA"/>
              </w:rPr>
              <w:t xml:space="preserve"> пов'язаних з будівництвом.</w:t>
            </w:r>
          </w:p>
          <w:p w:rsidR="00950C71" w:rsidRPr="00083F17" w:rsidRDefault="00950C71" w:rsidP="00251114">
            <w:pPr>
              <w:rPr>
                <w:lang w:val="uk-UA"/>
              </w:rPr>
            </w:pPr>
          </w:p>
        </w:tc>
      </w:tr>
      <w:tr w:rsidR="00950C71" w:rsidRPr="00660C42"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14</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15</w:t>
            </w:r>
          </w:p>
        </w:tc>
        <w:tc>
          <w:tcPr>
            <w:tcW w:w="6120" w:type="dxa"/>
          </w:tcPr>
          <w:p w:rsidR="00950C71" w:rsidRPr="00870B48" w:rsidRDefault="00950C71" w:rsidP="00251114">
            <w:pPr>
              <w:rPr>
                <w:lang w:val="uk-UA"/>
              </w:rPr>
            </w:pPr>
          </w:p>
          <w:p w:rsidR="00950C71" w:rsidRPr="00870B48" w:rsidRDefault="00950C71" w:rsidP="00251114">
            <w:pPr>
              <w:rPr>
                <w:b/>
                <w:lang w:val="uk-UA"/>
              </w:rPr>
            </w:pPr>
            <w:r>
              <w:rPr>
                <w:b/>
                <w:lang w:val="uk-UA"/>
              </w:rPr>
              <w:t>Фарбування поверхні водяни</w:t>
            </w:r>
            <w:r w:rsidRPr="00870B48">
              <w:rPr>
                <w:b/>
                <w:lang w:val="uk-UA"/>
              </w:rPr>
              <w:t xml:space="preserve">ми складами за допомогою фарбопульта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u w:val="single"/>
                <w:lang w:val="uk-UA"/>
              </w:rPr>
              <w:t xml:space="preserve"> </w:t>
            </w:r>
            <w:r w:rsidRPr="00870B48">
              <w:rPr>
                <w:lang w:val="uk-UA"/>
              </w:rPr>
              <w:t xml:space="preserve">Підготовка поверхні під клейове фарбування. Приготування фарбувального складу. Підготовка фарбопульта до роботи. Правила роботи фарбопультом. Нанесення клейового розчину при допомозі фарбопульта. Техніка безпеки при роботі фарбопультом.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Pr>
                <w:lang w:val="uk-UA"/>
              </w:rPr>
              <w:t xml:space="preserve">Розв’язує завдання по </w:t>
            </w:r>
            <w:proofErr w:type="spellStart"/>
            <w:r>
              <w:rPr>
                <w:lang w:val="uk-UA"/>
              </w:rPr>
              <w:t>приготу-</w:t>
            </w:r>
            <w:proofErr w:type="spellEnd"/>
          </w:p>
          <w:p w:rsidR="00950C71" w:rsidRDefault="00950C71" w:rsidP="00251114">
            <w:pPr>
              <w:jc w:val="both"/>
              <w:rPr>
                <w:lang w:val="uk-UA"/>
              </w:rPr>
            </w:pPr>
            <w:proofErr w:type="spellStart"/>
            <w:r>
              <w:rPr>
                <w:lang w:val="uk-UA"/>
              </w:rPr>
              <w:t>ванню</w:t>
            </w:r>
            <w:proofErr w:type="spellEnd"/>
            <w:r>
              <w:rPr>
                <w:lang w:val="uk-UA"/>
              </w:rPr>
              <w:t xml:space="preserve"> фарбувального роз</w:t>
            </w:r>
            <w:r w:rsidRPr="00870B48">
              <w:rPr>
                <w:lang w:val="uk-UA"/>
              </w:rPr>
              <w:t xml:space="preserve">чину. Аналізує та знаходить </w:t>
            </w:r>
            <w:proofErr w:type="spellStart"/>
            <w:r w:rsidRPr="00870B48">
              <w:rPr>
                <w:lang w:val="uk-UA"/>
              </w:rPr>
              <w:t>розходже</w:t>
            </w:r>
            <w:r>
              <w:rPr>
                <w:lang w:val="uk-UA"/>
              </w:rPr>
              <w:t>-ння</w:t>
            </w:r>
            <w:proofErr w:type="spellEnd"/>
            <w:r>
              <w:rPr>
                <w:lang w:val="uk-UA"/>
              </w:rPr>
              <w:t xml:space="preserve"> в підготовці по</w:t>
            </w:r>
            <w:r w:rsidRPr="00870B48">
              <w:rPr>
                <w:lang w:val="uk-UA"/>
              </w:rPr>
              <w:t>верхні під водяне та олійне фарбування. Хар</w:t>
            </w:r>
            <w:r>
              <w:rPr>
                <w:lang w:val="uk-UA"/>
              </w:rPr>
              <w:t>актеризує принципи роботи фарбо</w:t>
            </w:r>
            <w:r w:rsidRPr="00870B48">
              <w:rPr>
                <w:lang w:val="uk-UA"/>
              </w:rPr>
              <w:t>пульта. Порівнює які</w:t>
            </w:r>
            <w:r>
              <w:rPr>
                <w:lang w:val="uk-UA"/>
              </w:rPr>
              <w:t>сть й швидкість фарбування пове</w:t>
            </w:r>
            <w:r w:rsidRPr="00870B48">
              <w:rPr>
                <w:lang w:val="uk-UA"/>
              </w:rPr>
              <w:t xml:space="preserve">рхні рукою та фарбопультом. Знає правила техніки безпеки при роботі з фарбопультом. Знає важливість зберігання </w:t>
            </w:r>
            <w:proofErr w:type="spellStart"/>
            <w:r>
              <w:rPr>
                <w:lang w:val="uk-UA"/>
              </w:rPr>
              <w:t>інструме-</w:t>
            </w:r>
            <w:proofErr w:type="spellEnd"/>
          </w:p>
          <w:p w:rsidR="00950C71" w:rsidRPr="00870B48" w:rsidRDefault="00950C71" w:rsidP="00251114">
            <w:pPr>
              <w:jc w:val="both"/>
              <w:rPr>
                <w:lang w:val="uk-UA"/>
              </w:rPr>
            </w:pPr>
            <w:proofErr w:type="spellStart"/>
            <w:r>
              <w:rPr>
                <w:lang w:val="uk-UA"/>
              </w:rPr>
              <w:t>н</w:t>
            </w:r>
            <w:r w:rsidRPr="00870B48">
              <w:rPr>
                <w:lang w:val="uk-UA"/>
              </w:rPr>
              <w:t>тів</w:t>
            </w:r>
            <w:proofErr w:type="spellEnd"/>
            <w:r w:rsidRPr="00870B48">
              <w:rPr>
                <w:lang w:val="uk-UA"/>
              </w:rPr>
              <w:t>, пристосувань, механізмів в порядку. Пояснює залежність яко</w:t>
            </w:r>
            <w:r>
              <w:rPr>
                <w:lang w:val="uk-UA"/>
              </w:rPr>
              <w:t>сті фарбування від вірного спря</w:t>
            </w:r>
            <w:r w:rsidRPr="00870B48">
              <w:rPr>
                <w:lang w:val="uk-UA"/>
              </w:rPr>
              <w:t>мування ко</w:t>
            </w:r>
            <w:r w:rsidR="006C4436">
              <w:rPr>
                <w:lang w:val="uk-UA"/>
              </w:rPr>
              <w:t xml:space="preserve">нуса </w:t>
            </w:r>
            <w:proofErr w:type="spellStart"/>
            <w:r w:rsidR="006C4436">
              <w:rPr>
                <w:lang w:val="uk-UA"/>
              </w:rPr>
              <w:t>фарбуваль-ного</w:t>
            </w:r>
            <w:proofErr w:type="spellEnd"/>
            <w:r w:rsidR="006C4436">
              <w:rPr>
                <w:lang w:val="uk-UA"/>
              </w:rPr>
              <w:t xml:space="preserve"> струменя</w:t>
            </w:r>
            <w:r w:rsidRPr="00870B48">
              <w:rPr>
                <w:lang w:val="uk-UA"/>
              </w:rPr>
              <w:t>.</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Розвиток пам'яті на основі </w:t>
            </w:r>
            <w:proofErr w:type="spellStart"/>
            <w:r>
              <w:rPr>
                <w:lang w:val="uk-UA"/>
              </w:rPr>
              <w:t>при-гадування</w:t>
            </w:r>
            <w:proofErr w:type="spellEnd"/>
            <w:r>
              <w:rPr>
                <w:lang w:val="uk-UA"/>
              </w:rPr>
              <w:t xml:space="preserve"> складу </w:t>
            </w:r>
            <w:proofErr w:type="spellStart"/>
            <w:r>
              <w:rPr>
                <w:lang w:val="uk-UA"/>
              </w:rPr>
              <w:t>фарбувально-го</w:t>
            </w:r>
            <w:proofErr w:type="spellEnd"/>
            <w:r>
              <w:rPr>
                <w:lang w:val="uk-UA"/>
              </w:rPr>
              <w:t xml:space="preserve"> розчину.</w:t>
            </w:r>
          </w:p>
          <w:p w:rsidR="00950C71" w:rsidRDefault="00950C71" w:rsidP="00251114">
            <w:pPr>
              <w:jc w:val="both"/>
              <w:rPr>
                <w:lang w:val="uk-UA"/>
              </w:rPr>
            </w:pPr>
            <w:r>
              <w:rPr>
                <w:lang w:val="uk-UA"/>
              </w:rPr>
              <w:t xml:space="preserve">Розвиток мислення на основі аналізу та порівняння в </w:t>
            </w:r>
            <w:proofErr w:type="spellStart"/>
            <w:r>
              <w:rPr>
                <w:lang w:val="uk-UA"/>
              </w:rPr>
              <w:t>підго-товці</w:t>
            </w:r>
            <w:proofErr w:type="spellEnd"/>
            <w:r>
              <w:rPr>
                <w:lang w:val="uk-UA"/>
              </w:rPr>
              <w:t xml:space="preserve"> поверхні під різні види фарбування.</w:t>
            </w:r>
          </w:p>
          <w:p w:rsidR="00950C71" w:rsidRPr="00083F17" w:rsidRDefault="00950C71" w:rsidP="00251114">
            <w:pPr>
              <w:jc w:val="both"/>
              <w:rPr>
                <w:lang w:val="uk-UA"/>
              </w:rPr>
            </w:pPr>
            <w:r>
              <w:rPr>
                <w:lang w:val="uk-UA"/>
              </w:rPr>
              <w:t>Розвиток особистісних якостей: охайності, цілеспрямованості, самостійності  на основі формування організаційних вмінь діяльності.</w:t>
            </w: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870B48" w:rsidRDefault="00950C71" w:rsidP="00251114">
            <w:pPr>
              <w:numPr>
                <w:ilvl w:val="0"/>
                <w:numId w:val="15"/>
              </w:numPr>
              <w:rPr>
                <w:lang w:val="uk-UA"/>
              </w:rPr>
            </w:pPr>
            <w:r w:rsidRPr="00870B48">
              <w:rPr>
                <w:lang w:val="uk-UA"/>
              </w:rPr>
              <w:t>Перевірка та промивка фарбопульта перед початком роботи.</w:t>
            </w:r>
          </w:p>
          <w:p w:rsidR="00950C71" w:rsidRPr="00870B48" w:rsidRDefault="00950C71" w:rsidP="00251114">
            <w:pPr>
              <w:numPr>
                <w:ilvl w:val="0"/>
                <w:numId w:val="15"/>
              </w:numPr>
              <w:rPr>
                <w:lang w:val="uk-UA"/>
              </w:rPr>
            </w:pPr>
            <w:r w:rsidRPr="00870B48">
              <w:rPr>
                <w:lang w:val="uk-UA"/>
              </w:rPr>
              <w:t>Підготовка клейового розчину, проціджування. Визначення в’язкості кольору по руху краплі по склі.</w:t>
            </w:r>
          </w:p>
          <w:p w:rsidR="00950C71" w:rsidRPr="00870B48" w:rsidRDefault="00950C71" w:rsidP="00251114">
            <w:pPr>
              <w:numPr>
                <w:ilvl w:val="0"/>
                <w:numId w:val="15"/>
              </w:numPr>
              <w:rPr>
                <w:lang w:val="uk-UA"/>
              </w:rPr>
            </w:pPr>
            <w:r w:rsidRPr="00870B48">
              <w:rPr>
                <w:lang w:val="uk-UA"/>
              </w:rPr>
              <w:t>Заправка фарбопульта. Спрямування конуса фарбувального струмка перпендикулярно поверхні, пересув</w:t>
            </w:r>
            <w:r>
              <w:rPr>
                <w:lang w:val="uk-UA"/>
              </w:rPr>
              <w:t>ання вудки фарбопульта повільни</w:t>
            </w:r>
            <w:r w:rsidRPr="00870B48">
              <w:rPr>
                <w:lang w:val="uk-UA"/>
              </w:rPr>
              <w:t>ми рухами вздовж поверхні яку фарбують. Витримування відстані між поверхнею та форсункою фарбопульта.</w:t>
            </w:r>
          </w:p>
          <w:p w:rsidR="00950C71" w:rsidRDefault="00950C71" w:rsidP="00251114">
            <w:pPr>
              <w:numPr>
                <w:ilvl w:val="0"/>
                <w:numId w:val="15"/>
              </w:numPr>
              <w:rPr>
                <w:lang w:val="uk-UA"/>
              </w:rPr>
            </w:pPr>
            <w:r w:rsidRPr="00870B48">
              <w:rPr>
                <w:lang w:val="uk-UA"/>
              </w:rPr>
              <w:t>Нанесення ґрунтовного і фарбувального шару.</w:t>
            </w:r>
          </w:p>
          <w:p w:rsidR="00950C71" w:rsidRPr="003F7019" w:rsidRDefault="00950C71" w:rsidP="00251114">
            <w:pPr>
              <w:numPr>
                <w:ilvl w:val="0"/>
                <w:numId w:val="15"/>
              </w:numPr>
              <w:rPr>
                <w:lang w:val="uk-UA"/>
              </w:rPr>
            </w:pPr>
            <w:r w:rsidRPr="00870B48">
              <w:rPr>
                <w:lang w:val="uk-UA"/>
              </w:rPr>
              <w:t>Промивка фарбопульта після роботи теплою водою.</w:t>
            </w:r>
          </w:p>
        </w:tc>
      </w:tr>
      <w:tr w:rsidR="00950C71" w:rsidRPr="00660C42"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15</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6120" w:type="dxa"/>
          </w:tcPr>
          <w:p w:rsidR="00950C71" w:rsidRPr="00870B48" w:rsidRDefault="00950C71" w:rsidP="00251114">
            <w:pPr>
              <w:rPr>
                <w:b/>
                <w:lang w:val="uk-UA"/>
              </w:rPr>
            </w:pPr>
          </w:p>
          <w:p w:rsidR="00950C71" w:rsidRPr="00870B48" w:rsidRDefault="00950C71" w:rsidP="00251114">
            <w:pPr>
              <w:rPr>
                <w:b/>
                <w:lang w:val="uk-UA"/>
              </w:rPr>
            </w:pPr>
            <w:r w:rsidRPr="00870B48">
              <w:rPr>
                <w:b/>
                <w:lang w:val="uk-UA"/>
              </w:rPr>
              <w:t xml:space="preserve">Витягування фільонок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Призначення та види фільонок. </w:t>
            </w:r>
            <w:r>
              <w:rPr>
                <w:lang w:val="uk-UA"/>
              </w:rPr>
              <w:t>Розмітка по</w:t>
            </w:r>
            <w:r w:rsidRPr="00870B48">
              <w:rPr>
                <w:lang w:val="uk-UA"/>
              </w:rPr>
              <w:t>верхні. Підготовка інструмент</w:t>
            </w:r>
            <w:r>
              <w:rPr>
                <w:lang w:val="uk-UA"/>
              </w:rPr>
              <w:t>у до роботи. Приготування клейо</w:t>
            </w:r>
            <w:r w:rsidRPr="00870B48">
              <w:rPr>
                <w:lang w:val="uk-UA"/>
              </w:rPr>
              <w:t xml:space="preserve">вих і олійних складів для </w:t>
            </w:r>
            <w:proofErr w:type="spellStart"/>
            <w:r w:rsidRPr="00870B48">
              <w:rPr>
                <w:lang w:val="uk-UA"/>
              </w:rPr>
              <w:t>витягу-вання</w:t>
            </w:r>
            <w:proofErr w:type="spellEnd"/>
            <w:r w:rsidRPr="00870B48">
              <w:rPr>
                <w:lang w:val="uk-UA"/>
              </w:rPr>
              <w:t xml:space="preserve"> фільонок. Витягування фільонок вручну щіткою. Витягування фільонки валиком. Техніка безпеки при роботі на висоті.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Pr>
                <w:lang w:val="uk-UA"/>
              </w:rPr>
              <w:t xml:space="preserve">Робить висновки щодо </w:t>
            </w:r>
            <w:proofErr w:type="spellStart"/>
            <w:r>
              <w:rPr>
                <w:lang w:val="uk-UA"/>
              </w:rPr>
              <w:t>при</w:t>
            </w:r>
            <w:r w:rsidRPr="00870B48">
              <w:rPr>
                <w:lang w:val="uk-UA"/>
              </w:rPr>
              <w:t>зна</w:t>
            </w:r>
            <w:r>
              <w:rPr>
                <w:lang w:val="uk-UA"/>
              </w:rPr>
              <w:t>-</w:t>
            </w:r>
            <w:r w:rsidRPr="00870B48">
              <w:rPr>
                <w:lang w:val="uk-UA"/>
              </w:rPr>
              <w:t>чення</w:t>
            </w:r>
            <w:proofErr w:type="spellEnd"/>
            <w:r w:rsidRPr="00870B48">
              <w:rPr>
                <w:lang w:val="uk-UA"/>
              </w:rPr>
              <w:t xml:space="preserve"> фільонки. Порівнює фільонки, виконані олійною та клейовою фарбами. Обґрунтовує якість та термін служби. Оцінює фільонки, витягнуті вручну щіткою та валиком. Знає правила техніки безпеки при роботі на висоті. Вміє добирати щітки, які найбільш підходять до роботи. </w:t>
            </w:r>
          </w:p>
          <w:p w:rsidR="00950C71" w:rsidRPr="00870B48" w:rsidRDefault="00950C71" w:rsidP="00251114">
            <w:pPr>
              <w:jc w:val="both"/>
              <w:rPr>
                <w:lang w:val="uk-UA"/>
              </w:rPr>
            </w:pP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Збагачення уявлень про </w:t>
            </w:r>
            <w:proofErr w:type="spellStart"/>
            <w:r>
              <w:rPr>
                <w:lang w:val="uk-UA"/>
              </w:rPr>
              <w:t>призна-чення</w:t>
            </w:r>
            <w:proofErr w:type="spellEnd"/>
            <w:r>
              <w:rPr>
                <w:lang w:val="uk-UA"/>
              </w:rPr>
              <w:t xml:space="preserve"> фільонки. </w:t>
            </w:r>
          </w:p>
          <w:p w:rsidR="00950C71" w:rsidRDefault="00950C71" w:rsidP="00251114">
            <w:pPr>
              <w:jc w:val="both"/>
              <w:rPr>
                <w:lang w:val="uk-UA"/>
              </w:rPr>
            </w:pPr>
            <w:r>
              <w:rPr>
                <w:lang w:val="uk-UA"/>
              </w:rPr>
              <w:t xml:space="preserve">Розвиток мислення та </w:t>
            </w:r>
            <w:proofErr w:type="spellStart"/>
            <w:r>
              <w:rPr>
                <w:lang w:val="uk-UA"/>
              </w:rPr>
              <w:t>спостере-жливості</w:t>
            </w:r>
            <w:proofErr w:type="spellEnd"/>
            <w:r>
              <w:rPr>
                <w:lang w:val="uk-UA"/>
              </w:rPr>
              <w:t xml:space="preserve"> на о</w:t>
            </w:r>
            <w:r w:rsidR="007F4D15">
              <w:rPr>
                <w:lang w:val="uk-UA"/>
              </w:rPr>
              <w:t>снові порівняння фільонок</w:t>
            </w:r>
            <w:r>
              <w:rPr>
                <w:lang w:val="uk-UA"/>
              </w:rPr>
              <w:t>, витягнутих вручну щіткою та валиком.</w:t>
            </w:r>
          </w:p>
          <w:p w:rsidR="00950C71" w:rsidRPr="003F7019" w:rsidRDefault="00950C71" w:rsidP="00251114">
            <w:pPr>
              <w:jc w:val="both"/>
              <w:rPr>
                <w:lang w:val="uk-UA"/>
              </w:rPr>
            </w:pPr>
            <w:r>
              <w:rPr>
                <w:lang w:val="uk-UA"/>
              </w:rPr>
              <w:t xml:space="preserve">Розвиток самостійності на основі формування </w:t>
            </w:r>
            <w:proofErr w:type="spellStart"/>
            <w:r>
              <w:rPr>
                <w:lang w:val="uk-UA"/>
              </w:rPr>
              <w:t>організацій-них</w:t>
            </w:r>
            <w:proofErr w:type="spellEnd"/>
            <w:r>
              <w:rPr>
                <w:lang w:val="uk-UA"/>
              </w:rPr>
              <w:t xml:space="preserve"> вмінь діяльності (відбір інструментів, приготування розчину).</w:t>
            </w:r>
          </w:p>
        </w:tc>
      </w:tr>
      <w:tr w:rsidR="00950C71" w:rsidRPr="00660C42"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Default="00950C71" w:rsidP="00251114">
            <w:pPr>
              <w:numPr>
                <w:ilvl w:val="0"/>
                <w:numId w:val="16"/>
              </w:numPr>
              <w:rPr>
                <w:lang w:val="uk-UA"/>
              </w:rPr>
            </w:pPr>
            <w:r w:rsidRPr="00870B48">
              <w:rPr>
                <w:lang w:val="uk-UA"/>
              </w:rPr>
              <w:t>Підбір щіток для фільонки, приготування фарбувального розчину для витягування фільонки.</w:t>
            </w:r>
          </w:p>
          <w:p w:rsidR="00950C71" w:rsidRPr="00135602" w:rsidRDefault="007F4D15" w:rsidP="00251114">
            <w:pPr>
              <w:numPr>
                <w:ilvl w:val="0"/>
                <w:numId w:val="16"/>
              </w:numPr>
              <w:rPr>
                <w:lang w:val="uk-UA"/>
              </w:rPr>
            </w:pPr>
            <w:r>
              <w:rPr>
                <w:lang w:val="uk-UA"/>
              </w:rPr>
              <w:t>Тримання</w:t>
            </w:r>
            <w:r w:rsidR="00950C71" w:rsidRPr="00870B48">
              <w:rPr>
                <w:lang w:val="uk-UA"/>
              </w:rPr>
              <w:t xml:space="preserve"> щітки та лінійки. Витягування фільонки.</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16</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6120" w:type="dxa"/>
          </w:tcPr>
          <w:p w:rsidR="00950C71" w:rsidRPr="00870B48" w:rsidRDefault="00950C71" w:rsidP="00251114">
            <w:pPr>
              <w:rPr>
                <w:b/>
                <w:lang w:val="uk-UA"/>
              </w:rPr>
            </w:pPr>
          </w:p>
          <w:p w:rsidR="00950C71" w:rsidRPr="00870B48" w:rsidRDefault="00950C71" w:rsidP="00251114">
            <w:pPr>
              <w:rPr>
                <w:b/>
                <w:lang w:val="uk-UA"/>
              </w:rPr>
            </w:pPr>
            <w:r>
              <w:rPr>
                <w:b/>
                <w:lang w:val="uk-UA"/>
              </w:rPr>
              <w:t>Обробка поверхні візерунко</w:t>
            </w:r>
            <w:r w:rsidRPr="00870B48">
              <w:rPr>
                <w:b/>
                <w:lang w:val="uk-UA"/>
              </w:rPr>
              <w:t>вим</w:t>
            </w:r>
            <w:r w:rsidRPr="00870B48">
              <w:rPr>
                <w:b/>
                <w:color w:val="FF0000"/>
                <w:lang w:val="uk-UA"/>
              </w:rPr>
              <w:t xml:space="preserve"> </w:t>
            </w:r>
            <w:r w:rsidRPr="00870B48">
              <w:rPr>
                <w:b/>
                <w:lang w:val="uk-UA"/>
              </w:rPr>
              <w:t xml:space="preserve"> валиком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Виконання простих трафаретів. Підготовк</w:t>
            </w:r>
            <w:r>
              <w:rPr>
                <w:lang w:val="uk-UA"/>
              </w:rPr>
              <w:t>а валиків до роботи. Обробка по</w:t>
            </w:r>
            <w:r w:rsidRPr="00870B48">
              <w:rPr>
                <w:lang w:val="uk-UA"/>
              </w:rPr>
              <w:t>верхонь візерунковим валиком. Олійне фарбування поверхонь валиками. Нанесення малюнка за допомогою валика. Догляд з</w:t>
            </w:r>
            <w:r>
              <w:rPr>
                <w:lang w:val="uk-UA"/>
              </w:rPr>
              <w:t>а валиками. Правила техніки без</w:t>
            </w:r>
            <w:r w:rsidRPr="00870B48">
              <w:rPr>
                <w:lang w:val="uk-UA"/>
              </w:rPr>
              <w:t xml:space="preserve">пеки при обробці поверхонь валиками. </w:t>
            </w:r>
          </w:p>
          <w:p w:rsidR="00950C71" w:rsidRPr="00870B48" w:rsidRDefault="00950C71" w:rsidP="00251114">
            <w:pPr>
              <w:rPr>
                <w:b/>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sidRPr="00870B48">
              <w:rPr>
                <w:lang w:val="uk-UA"/>
              </w:rPr>
              <w:t xml:space="preserve">Пояснює послідовність </w:t>
            </w:r>
            <w:proofErr w:type="spellStart"/>
            <w:r w:rsidRPr="00870B48">
              <w:rPr>
                <w:lang w:val="uk-UA"/>
              </w:rPr>
              <w:t>ви</w:t>
            </w:r>
            <w:r>
              <w:rPr>
                <w:lang w:val="uk-UA"/>
              </w:rPr>
              <w:t>го</w:t>
            </w:r>
            <w:r w:rsidRPr="00870B48">
              <w:rPr>
                <w:lang w:val="uk-UA"/>
              </w:rPr>
              <w:t>тов</w:t>
            </w:r>
            <w:r>
              <w:rPr>
                <w:lang w:val="uk-UA"/>
              </w:rPr>
              <w:t>-</w:t>
            </w:r>
            <w:r w:rsidRPr="00870B48">
              <w:rPr>
                <w:lang w:val="uk-UA"/>
              </w:rPr>
              <w:t>лення</w:t>
            </w:r>
            <w:proofErr w:type="spellEnd"/>
            <w:r w:rsidRPr="00870B48">
              <w:rPr>
                <w:lang w:val="uk-UA"/>
              </w:rPr>
              <w:t xml:space="preserve"> простих трафаретів. Оцінює важливість якісної підготовки </w:t>
            </w:r>
            <w:proofErr w:type="spellStart"/>
            <w:r w:rsidRPr="00870B48">
              <w:rPr>
                <w:lang w:val="uk-UA"/>
              </w:rPr>
              <w:t>ва</w:t>
            </w:r>
            <w:r>
              <w:rPr>
                <w:lang w:val="uk-UA"/>
              </w:rPr>
              <w:t>-</w:t>
            </w:r>
            <w:r w:rsidRPr="00870B48">
              <w:rPr>
                <w:lang w:val="uk-UA"/>
              </w:rPr>
              <w:t>ликів</w:t>
            </w:r>
            <w:proofErr w:type="spellEnd"/>
            <w:r w:rsidRPr="00870B48">
              <w:rPr>
                <w:lang w:val="uk-UA"/>
              </w:rPr>
              <w:t xml:space="preserve"> до роботи. Вміє обробляти поверхні візерунковим валиком. Пояснює дотримання правил </w:t>
            </w:r>
            <w:proofErr w:type="spellStart"/>
            <w:r>
              <w:rPr>
                <w:lang w:val="uk-UA"/>
              </w:rPr>
              <w:t>тех.-</w:t>
            </w:r>
            <w:r w:rsidRPr="00870B48">
              <w:rPr>
                <w:lang w:val="uk-UA"/>
              </w:rPr>
              <w:t>ніки</w:t>
            </w:r>
            <w:proofErr w:type="spellEnd"/>
            <w:r w:rsidRPr="00870B48">
              <w:rPr>
                <w:lang w:val="uk-UA"/>
              </w:rPr>
              <w:t xml:space="preserve"> безпеки при обробці </w:t>
            </w:r>
            <w:proofErr w:type="spellStart"/>
            <w:r w:rsidRPr="00870B48">
              <w:rPr>
                <w:lang w:val="uk-UA"/>
              </w:rPr>
              <w:t>повер</w:t>
            </w:r>
            <w:r>
              <w:rPr>
                <w:lang w:val="uk-UA"/>
              </w:rPr>
              <w:t>-</w:t>
            </w:r>
            <w:r w:rsidRPr="00870B48">
              <w:rPr>
                <w:lang w:val="uk-UA"/>
              </w:rPr>
              <w:t>хонь</w:t>
            </w:r>
            <w:proofErr w:type="spellEnd"/>
            <w:r w:rsidRPr="00870B48">
              <w:rPr>
                <w:lang w:val="uk-UA"/>
              </w:rPr>
              <w:t xml:space="preserve"> валик</w:t>
            </w:r>
            <w:r>
              <w:rPr>
                <w:lang w:val="uk-UA"/>
              </w:rPr>
              <w:t>ом. Характеризує якість трафаре</w:t>
            </w:r>
            <w:r w:rsidRPr="00870B48">
              <w:rPr>
                <w:lang w:val="uk-UA"/>
              </w:rPr>
              <w:t xml:space="preserve">тів, виконаних на учбових щитах. Виносить </w:t>
            </w:r>
            <w:proofErr w:type="spellStart"/>
            <w:r w:rsidRPr="00870B48">
              <w:rPr>
                <w:lang w:val="uk-UA"/>
              </w:rPr>
              <w:t>судже</w:t>
            </w:r>
            <w:r>
              <w:rPr>
                <w:lang w:val="uk-UA"/>
              </w:rPr>
              <w:t>-</w:t>
            </w:r>
            <w:r w:rsidRPr="00870B48">
              <w:rPr>
                <w:lang w:val="uk-UA"/>
              </w:rPr>
              <w:t>ння</w:t>
            </w:r>
            <w:proofErr w:type="spellEnd"/>
            <w:r w:rsidRPr="00870B48">
              <w:rPr>
                <w:lang w:val="uk-UA"/>
              </w:rPr>
              <w:t xml:space="preserve"> про якість готовності </w:t>
            </w:r>
            <w:proofErr w:type="spellStart"/>
            <w:r w:rsidRPr="00870B48">
              <w:rPr>
                <w:lang w:val="uk-UA"/>
              </w:rPr>
              <w:t>поверх-ні</w:t>
            </w:r>
            <w:proofErr w:type="spellEnd"/>
            <w:r w:rsidRPr="00870B48">
              <w:rPr>
                <w:lang w:val="uk-UA"/>
              </w:rPr>
              <w:t xml:space="preserve"> до фарбування. Вміє  </w:t>
            </w:r>
            <w:proofErr w:type="spellStart"/>
            <w:r>
              <w:rPr>
                <w:lang w:val="uk-UA"/>
              </w:rPr>
              <w:t>орієнтува-</w:t>
            </w:r>
            <w:r w:rsidRPr="00870B48">
              <w:rPr>
                <w:lang w:val="uk-UA"/>
              </w:rPr>
              <w:lastRenderedPageBreak/>
              <w:t>тися</w:t>
            </w:r>
            <w:proofErr w:type="spellEnd"/>
            <w:r w:rsidRPr="00870B48">
              <w:rPr>
                <w:lang w:val="uk-UA"/>
              </w:rPr>
              <w:t xml:space="preserve"> в завданні за зразком готових трафаретів і технологічної карти. </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Формування сприймання та мислення на основі розвитку уміння аналізувати </w:t>
            </w:r>
            <w:proofErr w:type="spellStart"/>
            <w:r>
              <w:rPr>
                <w:lang w:val="uk-UA"/>
              </w:rPr>
              <w:t>послідо-вність</w:t>
            </w:r>
            <w:proofErr w:type="spellEnd"/>
            <w:r>
              <w:rPr>
                <w:lang w:val="uk-UA"/>
              </w:rPr>
              <w:t xml:space="preserve"> виготовлення трафаретів.</w:t>
            </w:r>
          </w:p>
          <w:p w:rsidR="00950C71" w:rsidRDefault="00950C71" w:rsidP="00251114">
            <w:pPr>
              <w:jc w:val="both"/>
              <w:rPr>
                <w:lang w:val="uk-UA"/>
              </w:rPr>
            </w:pPr>
            <w:r>
              <w:rPr>
                <w:lang w:val="uk-UA"/>
              </w:rPr>
              <w:t>Розвиток моторики в процесі виконання трудових операцій.</w:t>
            </w:r>
          </w:p>
          <w:p w:rsidR="00950C71" w:rsidRDefault="00950C71" w:rsidP="00251114">
            <w:pPr>
              <w:jc w:val="both"/>
              <w:rPr>
                <w:lang w:val="uk-UA"/>
              </w:rPr>
            </w:pPr>
            <w:r>
              <w:rPr>
                <w:lang w:val="uk-UA"/>
              </w:rPr>
              <w:t xml:space="preserve">Розвиток </w:t>
            </w:r>
            <w:proofErr w:type="spellStart"/>
            <w:r>
              <w:rPr>
                <w:lang w:val="uk-UA"/>
              </w:rPr>
              <w:t>загальнотрудових</w:t>
            </w:r>
            <w:proofErr w:type="spellEnd"/>
            <w:r>
              <w:rPr>
                <w:lang w:val="uk-UA"/>
              </w:rPr>
              <w:t xml:space="preserve"> умінь на основі виконання завдання за технологічною картою та за зразком готових трафаретів.</w:t>
            </w:r>
          </w:p>
          <w:p w:rsidR="00950C71" w:rsidRPr="00CF26DB" w:rsidRDefault="00C05E1C" w:rsidP="00251114">
            <w:pPr>
              <w:jc w:val="both"/>
              <w:rPr>
                <w:lang w:val="uk-UA"/>
              </w:rPr>
            </w:pPr>
            <w:r>
              <w:rPr>
                <w:lang w:val="uk-UA"/>
              </w:rPr>
              <w:t>Ф</w:t>
            </w:r>
            <w:r w:rsidR="00950C71">
              <w:rPr>
                <w:lang w:val="uk-UA"/>
              </w:rPr>
              <w:t xml:space="preserve">ормування позитивного </w:t>
            </w:r>
            <w:r w:rsidR="00950C71">
              <w:rPr>
                <w:lang w:val="uk-UA"/>
              </w:rPr>
              <w:lastRenderedPageBreak/>
              <w:t>ставлення до результатів</w:t>
            </w:r>
            <w:r>
              <w:rPr>
                <w:lang w:val="uk-UA"/>
              </w:rPr>
              <w:t xml:space="preserve"> діяльності</w:t>
            </w:r>
            <w:r w:rsidR="00950C71">
              <w:rPr>
                <w:lang w:val="uk-UA"/>
              </w:rPr>
              <w:t>.</w:t>
            </w:r>
          </w:p>
          <w:p w:rsidR="00950C71" w:rsidRPr="00870B48" w:rsidRDefault="00950C71" w:rsidP="00251114">
            <w:pPr>
              <w:rPr>
                <w:b/>
                <w:i/>
                <w:u w:val="single"/>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numPr>
                <w:ilvl w:val="0"/>
                <w:numId w:val="17"/>
              </w:numPr>
              <w:rPr>
                <w:lang w:val="uk-UA"/>
              </w:rPr>
            </w:pPr>
            <w:r w:rsidRPr="00870B48">
              <w:rPr>
                <w:lang w:val="uk-UA"/>
              </w:rPr>
              <w:t>Набивка трафаретів на учбові щити.</w:t>
            </w:r>
          </w:p>
          <w:p w:rsidR="00950C71" w:rsidRDefault="00950C71" w:rsidP="00251114">
            <w:pPr>
              <w:numPr>
                <w:ilvl w:val="0"/>
                <w:numId w:val="17"/>
              </w:numPr>
              <w:rPr>
                <w:lang w:val="uk-UA"/>
              </w:rPr>
            </w:pPr>
            <w:r w:rsidRPr="00870B48">
              <w:rPr>
                <w:lang w:val="uk-UA"/>
              </w:rPr>
              <w:t>Визначення готовності поверхні до фарбування. Орієнтування в завданні за зразком готових трафаретів і технологічної карти.</w:t>
            </w:r>
          </w:p>
          <w:p w:rsidR="00950C71" w:rsidRPr="006D2E32" w:rsidRDefault="00950C71" w:rsidP="00251114">
            <w:pPr>
              <w:numPr>
                <w:ilvl w:val="0"/>
                <w:numId w:val="17"/>
              </w:numPr>
              <w:rPr>
                <w:lang w:val="uk-UA"/>
              </w:rPr>
            </w:pPr>
            <w:r w:rsidRPr="00870B48">
              <w:rPr>
                <w:lang w:val="uk-UA"/>
              </w:rPr>
              <w:t>Підготування олійної фарби до роботи. Визначення в’язкості фарби.</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17</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6120" w:type="dxa"/>
          </w:tcPr>
          <w:p w:rsidR="00950C71" w:rsidRPr="00870B48" w:rsidRDefault="00950C71" w:rsidP="00251114">
            <w:pPr>
              <w:rPr>
                <w:b/>
                <w:lang w:val="uk-UA"/>
              </w:rPr>
            </w:pPr>
          </w:p>
          <w:p w:rsidR="00950C71" w:rsidRPr="00870B48" w:rsidRDefault="00950C71" w:rsidP="00251114">
            <w:pPr>
              <w:rPr>
                <w:b/>
                <w:lang w:val="uk-UA"/>
              </w:rPr>
            </w:pPr>
            <w:r w:rsidRPr="00870B48">
              <w:rPr>
                <w:b/>
                <w:lang w:val="uk-UA"/>
              </w:rPr>
              <w:t xml:space="preserve">Кам’яні роботи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Природні камені, їх види. Застосування природного каменю. Ц</w:t>
            </w:r>
            <w:r>
              <w:rPr>
                <w:lang w:val="uk-UA"/>
              </w:rPr>
              <w:t>егла. Форма цегли, розмір, технологія ви</w:t>
            </w:r>
            <w:r w:rsidRPr="00870B48">
              <w:rPr>
                <w:lang w:val="uk-UA"/>
              </w:rPr>
              <w:t xml:space="preserve">готовлення. Правила перев’язки швів кладки по однорядній і багаторядній системі. Види швів. Товща стін. Види кладок. </w:t>
            </w:r>
          </w:p>
          <w:p w:rsidR="00950C71" w:rsidRPr="00870B48" w:rsidRDefault="00950C71" w:rsidP="00251114">
            <w:pPr>
              <w:rPr>
                <w:b/>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sidRPr="00870B48">
              <w:rPr>
                <w:lang w:val="uk-UA"/>
              </w:rPr>
              <w:t xml:space="preserve">Знає види природних каменів. </w:t>
            </w:r>
            <w:proofErr w:type="spellStart"/>
            <w:r w:rsidRPr="00870B48">
              <w:rPr>
                <w:lang w:val="uk-UA"/>
              </w:rPr>
              <w:t>По</w:t>
            </w:r>
            <w:r>
              <w:rPr>
                <w:lang w:val="uk-UA"/>
              </w:rPr>
              <w:t>-</w:t>
            </w:r>
            <w:r w:rsidRPr="00870B48">
              <w:rPr>
                <w:lang w:val="uk-UA"/>
              </w:rPr>
              <w:t>казує</w:t>
            </w:r>
            <w:proofErr w:type="spellEnd"/>
            <w:r w:rsidRPr="00870B48">
              <w:rPr>
                <w:lang w:val="uk-UA"/>
              </w:rPr>
              <w:t xml:space="preserve"> на карті залежи</w:t>
            </w:r>
            <w:r>
              <w:rPr>
                <w:lang w:val="uk-UA"/>
              </w:rPr>
              <w:t xml:space="preserve"> при</w:t>
            </w:r>
            <w:r w:rsidRPr="00870B48">
              <w:rPr>
                <w:lang w:val="uk-UA"/>
              </w:rPr>
              <w:t xml:space="preserve">родного каміння. Наводить приклади </w:t>
            </w:r>
            <w:proofErr w:type="spellStart"/>
            <w:r w:rsidRPr="00870B48">
              <w:rPr>
                <w:lang w:val="uk-UA"/>
              </w:rPr>
              <w:t>за</w:t>
            </w:r>
            <w:r>
              <w:rPr>
                <w:lang w:val="uk-UA"/>
              </w:rPr>
              <w:t>-</w:t>
            </w:r>
            <w:r w:rsidRPr="00870B48">
              <w:rPr>
                <w:lang w:val="uk-UA"/>
              </w:rPr>
              <w:t>стосування</w:t>
            </w:r>
            <w:proofErr w:type="spellEnd"/>
            <w:r w:rsidRPr="00870B48">
              <w:rPr>
                <w:lang w:val="uk-UA"/>
              </w:rPr>
              <w:t xml:space="preserve"> природного каміння, цегли. Виявляє знання про форм</w:t>
            </w:r>
            <w:r>
              <w:rPr>
                <w:lang w:val="uk-UA"/>
              </w:rPr>
              <w:t>у, розмір, технологію виготовле</w:t>
            </w:r>
            <w:r w:rsidRPr="00870B48">
              <w:rPr>
                <w:lang w:val="uk-UA"/>
              </w:rPr>
              <w:t xml:space="preserve">ння цегли. Наводить приклади </w:t>
            </w:r>
            <w:proofErr w:type="spellStart"/>
            <w:r w:rsidRPr="00870B48">
              <w:rPr>
                <w:lang w:val="uk-UA"/>
              </w:rPr>
              <w:t>пере</w:t>
            </w:r>
            <w:r>
              <w:rPr>
                <w:lang w:val="uk-UA"/>
              </w:rPr>
              <w:t>-</w:t>
            </w:r>
            <w:r w:rsidRPr="00870B48">
              <w:rPr>
                <w:lang w:val="uk-UA"/>
              </w:rPr>
              <w:t>в’язки</w:t>
            </w:r>
            <w:proofErr w:type="spellEnd"/>
            <w:r w:rsidRPr="00870B48">
              <w:rPr>
                <w:lang w:val="uk-UA"/>
              </w:rPr>
              <w:t xml:space="preserve"> швів кладки по однорядній та багаторядній системі. Описує види швів, товщу стін. Аналізує установку</w:t>
            </w:r>
            <w:r w:rsidRPr="00870B48">
              <w:rPr>
                <w:color w:val="FF0000"/>
                <w:lang w:val="uk-UA"/>
              </w:rPr>
              <w:t xml:space="preserve"> </w:t>
            </w:r>
            <w:proofErr w:type="spellStart"/>
            <w:r w:rsidRPr="00870B48">
              <w:rPr>
                <w:lang w:val="uk-UA"/>
              </w:rPr>
              <w:t>порядовок</w:t>
            </w:r>
            <w:proofErr w:type="spellEnd"/>
            <w:r w:rsidRPr="00870B48">
              <w:rPr>
                <w:lang w:val="uk-UA"/>
              </w:rPr>
              <w:t xml:space="preserve"> та </w:t>
            </w:r>
            <w:proofErr w:type="spellStart"/>
            <w:r w:rsidRPr="00870B48">
              <w:rPr>
                <w:lang w:val="uk-UA"/>
              </w:rPr>
              <w:t>натягне</w:t>
            </w:r>
            <w:r>
              <w:rPr>
                <w:lang w:val="uk-UA"/>
              </w:rPr>
              <w:t>-</w:t>
            </w:r>
            <w:r w:rsidRPr="00870B48">
              <w:rPr>
                <w:lang w:val="uk-UA"/>
              </w:rPr>
              <w:t>ння</w:t>
            </w:r>
            <w:proofErr w:type="spellEnd"/>
            <w:r w:rsidRPr="00870B48">
              <w:rPr>
                <w:lang w:val="uk-UA"/>
              </w:rPr>
              <w:t xml:space="preserve"> </w:t>
            </w:r>
            <w:proofErr w:type="spellStart"/>
            <w:r w:rsidRPr="00870B48">
              <w:rPr>
                <w:lang w:val="uk-UA"/>
              </w:rPr>
              <w:t>причалки</w:t>
            </w:r>
            <w:proofErr w:type="spellEnd"/>
            <w:r w:rsidRPr="00870B48">
              <w:rPr>
                <w:lang w:val="uk-UA"/>
              </w:rPr>
              <w:t xml:space="preserve">. </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b/>
                <w:i/>
                <w:u w:val="single"/>
                <w:lang w:val="uk-UA"/>
              </w:rPr>
            </w:pPr>
          </w:p>
          <w:p w:rsidR="00950C71" w:rsidRDefault="00950C71" w:rsidP="00251114">
            <w:pPr>
              <w:jc w:val="both"/>
              <w:rPr>
                <w:lang w:val="uk-UA"/>
              </w:rPr>
            </w:pPr>
            <w:r>
              <w:rPr>
                <w:lang w:val="uk-UA"/>
              </w:rPr>
              <w:t>Збагачення уявлень щодо видів природного каменю та його застосування.</w:t>
            </w:r>
          </w:p>
          <w:p w:rsidR="00950C71" w:rsidRDefault="00950C71" w:rsidP="00251114">
            <w:pPr>
              <w:jc w:val="both"/>
              <w:rPr>
                <w:lang w:val="uk-UA"/>
              </w:rPr>
            </w:pPr>
            <w:r>
              <w:rPr>
                <w:lang w:val="uk-UA"/>
              </w:rPr>
              <w:t xml:space="preserve">Уточнення уявлень про форму, розмір та технологію </w:t>
            </w:r>
            <w:proofErr w:type="spellStart"/>
            <w:r>
              <w:rPr>
                <w:lang w:val="uk-UA"/>
              </w:rPr>
              <w:t>виготовле-ння</w:t>
            </w:r>
            <w:proofErr w:type="spellEnd"/>
            <w:r>
              <w:rPr>
                <w:lang w:val="uk-UA"/>
              </w:rPr>
              <w:t xml:space="preserve"> цегли.</w:t>
            </w:r>
          </w:p>
          <w:p w:rsidR="00950C71" w:rsidRPr="006D2E32" w:rsidRDefault="00950C71" w:rsidP="00251114">
            <w:pPr>
              <w:jc w:val="both"/>
              <w:rPr>
                <w:lang w:val="uk-UA"/>
              </w:rPr>
            </w:pPr>
            <w:r>
              <w:rPr>
                <w:lang w:val="uk-UA"/>
              </w:rPr>
              <w:t>Розвиток емоційно-вольової сфери – задоволення та бажання виконати роботу, вміння довести виконання завдання до завершення.</w:t>
            </w: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Default="00950C71" w:rsidP="00251114">
            <w:pPr>
              <w:numPr>
                <w:ilvl w:val="0"/>
                <w:numId w:val="18"/>
              </w:numPr>
              <w:rPr>
                <w:lang w:val="uk-UA"/>
              </w:rPr>
            </w:pPr>
            <w:r w:rsidRPr="00870B48">
              <w:rPr>
                <w:lang w:val="uk-UA"/>
              </w:rPr>
              <w:t xml:space="preserve">Установка </w:t>
            </w:r>
            <w:proofErr w:type="spellStart"/>
            <w:r w:rsidRPr="00870B48">
              <w:rPr>
                <w:lang w:val="uk-UA"/>
              </w:rPr>
              <w:t>порядовок</w:t>
            </w:r>
            <w:proofErr w:type="spellEnd"/>
            <w:r w:rsidRPr="00870B48">
              <w:rPr>
                <w:lang w:val="uk-UA"/>
              </w:rPr>
              <w:t xml:space="preserve"> та натягнення </w:t>
            </w:r>
            <w:proofErr w:type="spellStart"/>
            <w:r w:rsidRPr="00870B48">
              <w:rPr>
                <w:lang w:val="uk-UA"/>
              </w:rPr>
              <w:t>причалки</w:t>
            </w:r>
            <w:proofErr w:type="spellEnd"/>
            <w:r w:rsidRPr="00870B48">
              <w:rPr>
                <w:lang w:val="uk-UA"/>
              </w:rPr>
              <w:t>.</w:t>
            </w:r>
          </w:p>
          <w:p w:rsidR="00950C71" w:rsidRPr="00344606" w:rsidRDefault="00950C71" w:rsidP="00251114">
            <w:pPr>
              <w:numPr>
                <w:ilvl w:val="0"/>
                <w:numId w:val="18"/>
              </w:numPr>
              <w:rPr>
                <w:lang w:val="uk-UA"/>
              </w:rPr>
            </w:pPr>
            <w:r w:rsidRPr="00870B48">
              <w:rPr>
                <w:lang w:val="uk-UA"/>
              </w:rPr>
              <w:t>Суспільно корисна виробнича праця.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18</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18</w:t>
            </w:r>
          </w:p>
        </w:tc>
        <w:tc>
          <w:tcPr>
            <w:tcW w:w="6120" w:type="dxa"/>
          </w:tcPr>
          <w:p w:rsidR="00950C71" w:rsidRPr="00870B48" w:rsidRDefault="00950C71" w:rsidP="00251114">
            <w:pPr>
              <w:rPr>
                <w:b/>
                <w:lang w:val="uk-UA"/>
              </w:rPr>
            </w:pPr>
          </w:p>
          <w:p w:rsidR="00950C71" w:rsidRPr="00870B48" w:rsidRDefault="00950C71" w:rsidP="00251114">
            <w:pPr>
              <w:rPr>
                <w:b/>
                <w:lang w:val="uk-UA"/>
              </w:rPr>
            </w:pPr>
            <w:r w:rsidRPr="00870B48">
              <w:rPr>
                <w:b/>
                <w:lang w:val="uk-UA"/>
              </w:rPr>
              <w:t xml:space="preserve">Кладка стін, кутів, стиків </w:t>
            </w:r>
          </w:p>
          <w:p w:rsidR="00950C71" w:rsidRPr="00870B48" w:rsidRDefault="00950C71" w:rsidP="00251114">
            <w:pPr>
              <w:jc w:val="cente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u w:val="single"/>
                <w:lang w:val="uk-UA"/>
              </w:rPr>
              <w:t xml:space="preserve"> </w:t>
            </w:r>
            <w:r w:rsidRPr="00870B48">
              <w:rPr>
                <w:lang w:val="uk-UA"/>
              </w:rPr>
              <w:t xml:space="preserve">Інструменти: рівномір, </w:t>
            </w:r>
            <w:r>
              <w:rPr>
                <w:lang w:val="uk-UA"/>
              </w:rPr>
              <w:t>висок</w:t>
            </w:r>
            <w:r w:rsidRPr="00870B48">
              <w:rPr>
                <w:lang w:val="uk-UA"/>
              </w:rPr>
              <w:t>. Правила роботи з ними. Організація робочого місця при виконанні цегляної кладки. Техніка безпеки при робо</w:t>
            </w:r>
            <w:r>
              <w:rPr>
                <w:lang w:val="uk-UA"/>
              </w:rPr>
              <w:t>ті на висоті. Товща стін. Прави</w:t>
            </w:r>
            <w:r w:rsidRPr="00870B48">
              <w:rPr>
                <w:lang w:val="uk-UA"/>
              </w:rPr>
              <w:t xml:space="preserve">ла кладки кутів, стиків, </w:t>
            </w:r>
            <w:r w:rsidRPr="00870B48">
              <w:rPr>
                <w:lang w:val="uk-UA"/>
              </w:rPr>
              <w:lastRenderedPageBreak/>
              <w:t>перехресть.</w:t>
            </w:r>
          </w:p>
          <w:p w:rsidR="00950C71" w:rsidRPr="00870B48" w:rsidRDefault="00950C71" w:rsidP="00251114">
            <w:pPr>
              <w:rPr>
                <w:b/>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 xml:space="preserve">Виявляє знання інструментів, </w:t>
            </w:r>
            <w:proofErr w:type="spellStart"/>
            <w:r w:rsidRPr="00870B48">
              <w:rPr>
                <w:lang w:val="uk-UA"/>
              </w:rPr>
              <w:t>пра</w:t>
            </w:r>
            <w:r>
              <w:rPr>
                <w:lang w:val="uk-UA"/>
              </w:rPr>
              <w:t>-</w:t>
            </w:r>
            <w:r w:rsidRPr="00870B48">
              <w:rPr>
                <w:lang w:val="uk-UA"/>
              </w:rPr>
              <w:t>вила</w:t>
            </w:r>
            <w:proofErr w:type="spellEnd"/>
            <w:r w:rsidRPr="00870B48">
              <w:rPr>
                <w:lang w:val="uk-UA"/>
              </w:rPr>
              <w:t xml:space="preserve"> роботи з ними. Характеризує та оцінює кладку кутів, стиків, перехресть. Раціонально </w:t>
            </w:r>
            <w:proofErr w:type="spellStart"/>
            <w:r w:rsidRPr="00870B48">
              <w:rPr>
                <w:lang w:val="uk-UA"/>
              </w:rPr>
              <w:t>організо</w:t>
            </w:r>
            <w:r>
              <w:rPr>
                <w:lang w:val="uk-UA"/>
              </w:rPr>
              <w:t>-</w:t>
            </w:r>
            <w:r w:rsidRPr="00870B48">
              <w:rPr>
                <w:lang w:val="uk-UA"/>
              </w:rPr>
              <w:lastRenderedPageBreak/>
              <w:t>вує</w:t>
            </w:r>
            <w:proofErr w:type="spellEnd"/>
            <w:r>
              <w:rPr>
                <w:lang w:val="uk-UA"/>
              </w:rPr>
              <w:t xml:space="preserve"> робоче місце при це</w:t>
            </w:r>
            <w:r w:rsidRPr="00870B48">
              <w:rPr>
                <w:lang w:val="uk-UA"/>
              </w:rPr>
              <w:t xml:space="preserve">гляній кладці. Виявляє знання техніки безпеки під час роботи на висоті. Оцінює товщу стін. Усвідомлює раціональність правильної </w:t>
            </w:r>
            <w:proofErr w:type="spellStart"/>
            <w:r w:rsidRPr="00870B48">
              <w:rPr>
                <w:lang w:val="uk-UA"/>
              </w:rPr>
              <w:t>роз</w:t>
            </w:r>
            <w:r>
              <w:rPr>
                <w:lang w:val="uk-UA"/>
              </w:rPr>
              <w:t>-</w:t>
            </w:r>
            <w:r w:rsidRPr="00870B48">
              <w:rPr>
                <w:lang w:val="uk-UA"/>
              </w:rPr>
              <w:t>кладки</w:t>
            </w:r>
            <w:proofErr w:type="spellEnd"/>
            <w:r w:rsidRPr="00870B48">
              <w:rPr>
                <w:lang w:val="uk-UA"/>
              </w:rPr>
              <w:t xml:space="preserve"> цегли, накладання та </w:t>
            </w:r>
            <w:proofErr w:type="spellStart"/>
            <w:r w:rsidRPr="00870B48">
              <w:rPr>
                <w:lang w:val="uk-UA"/>
              </w:rPr>
              <w:t>роз</w:t>
            </w:r>
            <w:r>
              <w:rPr>
                <w:lang w:val="uk-UA"/>
              </w:rPr>
              <w:t>-</w:t>
            </w:r>
            <w:r w:rsidRPr="00870B48">
              <w:rPr>
                <w:lang w:val="uk-UA"/>
              </w:rPr>
              <w:t>рівняння</w:t>
            </w:r>
            <w:proofErr w:type="spellEnd"/>
            <w:r w:rsidRPr="00870B48">
              <w:rPr>
                <w:lang w:val="uk-UA"/>
              </w:rPr>
              <w:t xml:space="preserve"> розчину. Класифікує верстку і укладку цегли впритул, </w:t>
            </w:r>
            <w:proofErr w:type="spellStart"/>
            <w:r w:rsidRPr="00870B48">
              <w:rPr>
                <w:lang w:val="uk-UA"/>
              </w:rPr>
              <w:t>вприжим</w:t>
            </w:r>
            <w:proofErr w:type="spellEnd"/>
            <w:r w:rsidRPr="00870B48">
              <w:rPr>
                <w:lang w:val="uk-UA"/>
              </w:rPr>
              <w:t>, впритул з підрізкою ро</w:t>
            </w:r>
            <w:r>
              <w:rPr>
                <w:lang w:val="uk-UA"/>
              </w:rPr>
              <w:t>зчину. Робить висновки щодо роз</w:t>
            </w:r>
            <w:r w:rsidRPr="00870B48">
              <w:rPr>
                <w:lang w:val="uk-UA"/>
              </w:rPr>
              <w:t xml:space="preserve">рівнювання розчину малкою чи правилом. Обґрунтовує </w:t>
            </w:r>
            <w:proofErr w:type="spellStart"/>
            <w:r w:rsidRPr="00870B48">
              <w:rPr>
                <w:lang w:val="uk-UA"/>
              </w:rPr>
              <w:t>зна</w:t>
            </w:r>
            <w:r>
              <w:rPr>
                <w:lang w:val="uk-UA"/>
              </w:rPr>
              <w:t>-чення</w:t>
            </w:r>
            <w:proofErr w:type="spellEnd"/>
            <w:r>
              <w:rPr>
                <w:lang w:val="uk-UA"/>
              </w:rPr>
              <w:t xml:space="preserve"> перевірки правиль</w:t>
            </w:r>
            <w:r w:rsidRPr="00870B48">
              <w:rPr>
                <w:lang w:val="uk-UA"/>
              </w:rPr>
              <w:t xml:space="preserve">ності кладки рівноміром, </w:t>
            </w:r>
            <w:r>
              <w:rPr>
                <w:lang w:val="uk-UA"/>
              </w:rPr>
              <w:t>виском</w:t>
            </w:r>
            <w:r w:rsidRPr="00870B48">
              <w:rPr>
                <w:lang w:val="uk-UA"/>
              </w:rPr>
              <w:t xml:space="preserve">. </w:t>
            </w:r>
          </w:p>
          <w:p w:rsidR="00950C71" w:rsidRPr="00870B48" w:rsidRDefault="00950C71" w:rsidP="00251114">
            <w:pPr>
              <w:rPr>
                <w:lang w:val="uk-UA"/>
              </w:rPr>
            </w:pPr>
          </w:p>
        </w:tc>
        <w:tc>
          <w:tcPr>
            <w:tcW w:w="3600" w:type="dxa"/>
          </w:tcPr>
          <w:p w:rsidR="00950C71" w:rsidRDefault="00950C71" w:rsidP="00251114">
            <w:pPr>
              <w:jc w:val="both"/>
              <w:rPr>
                <w:b/>
                <w:i/>
                <w:u w:val="single"/>
                <w:lang w:val="uk-UA"/>
              </w:rPr>
            </w:pPr>
          </w:p>
          <w:p w:rsidR="00950C71" w:rsidRDefault="00950C71" w:rsidP="00251114">
            <w:pPr>
              <w:jc w:val="both"/>
              <w:rPr>
                <w:b/>
                <w:i/>
                <w:u w:val="single"/>
                <w:lang w:val="uk-UA"/>
              </w:rPr>
            </w:pPr>
          </w:p>
          <w:p w:rsidR="00950C71" w:rsidRDefault="00950C71" w:rsidP="00251114">
            <w:pPr>
              <w:jc w:val="both"/>
              <w:rPr>
                <w:b/>
                <w:i/>
                <w:u w:val="single"/>
                <w:lang w:val="uk-UA"/>
              </w:rPr>
            </w:pPr>
          </w:p>
          <w:p w:rsidR="00950C71" w:rsidRDefault="00950C71" w:rsidP="00251114">
            <w:pPr>
              <w:jc w:val="both"/>
              <w:rPr>
                <w:lang w:val="uk-UA"/>
              </w:rPr>
            </w:pPr>
            <w:r>
              <w:rPr>
                <w:lang w:val="uk-UA"/>
              </w:rPr>
              <w:t xml:space="preserve">Збагачення уявлень про </w:t>
            </w:r>
            <w:proofErr w:type="spellStart"/>
            <w:r>
              <w:rPr>
                <w:lang w:val="uk-UA"/>
              </w:rPr>
              <w:t>засто-сування</w:t>
            </w:r>
            <w:proofErr w:type="spellEnd"/>
            <w:r>
              <w:rPr>
                <w:lang w:val="uk-UA"/>
              </w:rPr>
              <w:t xml:space="preserve"> рівноміру, виску та </w:t>
            </w:r>
            <w:proofErr w:type="spellStart"/>
            <w:r>
              <w:rPr>
                <w:lang w:val="uk-UA"/>
              </w:rPr>
              <w:t>пра-вила</w:t>
            </w:r>
            <w:proofErr w:type="spellEnd"/>
            <w:r>
              <w:rPr>
                <w:lang w:val="uk-UA"/>
              </w:rPr>
              <w:t xml:space="preserve"> роботи з ними.</w:t>
            </w:r>
          </w:p>
          <w:p w:rsidR="00950C71" w:rsidRDefault="00950C71" w:rsidP="00251114">
            <w:pPr>
              <w:jc w:val="both"/>
              <w:rPr>
                <w:lang w:val="uk-UA"/>
              </w:rPr>
            </w:pPr>
            <w:r>
              <w:rPr>
                <w:lang w:val="uk-UA"/>
              </w:rPr>
              <w:t xml:space="preserve">Формування діяльності на </w:t>
            </w:r>
            <w:proofErr w:type="spellStart"/>
            <w:r>
              <w:rPr>
                <w:lang w:val="uk-UA"/>
              </w:rPr>
              <w:t>осно-</w:t>
            </w:r>
            <w:r>
              <w:rPr>
                <w:lang w:val="uk-UA"/>
              </w:rPr>
              <w:lastRenderedPageBreak/>
              <w:t>ві</w:t>
            </w:r>
            <w:proofErr w:type="spellEnd"/>
            <w:r>
              <w:rPr>
                <w:lang w:val="uk-UA"/>
              </w:rPr>
              <w:t xml:space="preserve"> вмінь організації робочого місця.</w:t>
            </w:r>
          </w:p>
          <w:p w:rsidR="00950C71" w:rsidRDefault="00950C71" w:rsidP="00251114">
            <w:pPr>
              <w:jc w:val="both"/>
              <w:rPr>
                <w:lang w:val="uk-UA"/>
              </w:rPr>
            </w:pPr>
            <w:r>
              <w:rPr>
                <w:lang w:val="uk-UA"/>
              </w:rPr>
              <w:t xml:space="preserve">Розвиток пам'яті на основі </w:t>
            </w:r>
            <w:proofErr w:type="spellStart"/>
            <w:r>
              <w:rPr>
                <w:lang w:val="uk-UA"/>
              </w:rPr>
              <w:t>при-гадування</w:t>
            </w:r>
            <w:proofErr w:type="spellEnd"/>
            <w:r>
              <w:rPr>
                <w:lang w:val="uk-UA"/>
              </w:rPr>
              <w:t xml:space="preserve"> правил техніки безпеки.</w:t>
            </w:r>
          </w:p>
          <w:p w:rsidR="00950C71" w:rsidRDefault="00950C71" w:rsidP="00251114">
            <w:pPr>
              <w:jc w:val="both"/>
              <w:rPr>
                <w:lang w:val="uk-UA"/>
              </w:rPr>
            </w:pPr>
            <w:r>
              <w:rPr>
                <w:lang w:val="uk-UA"/>
              </w:rPr>
              <w:t xml:space="preserve">Розвиток моторики. Розвиток умінь виконувати трудові </w:t>
            </w:r>
            <w:proofErr w:type="spellStart"/>
            <w:r>
              <w:rPr>
                <w:lang w:val="uk-UA"/>
              </w:rPr>
              <w:t>опе-рації</w:t>
            </w:r>
            <w:proofErr w:type="spellEnd"/>
            <w:r>
              <w:rPr>
                <w:lang w:val="uk-UA"/>
              </w:rPr>
              <w:t xml:space="preserve"> за інструкцією.</w:t>
            </w:r>
          </w:p>
          <w:p w:rsidR="00950C71" w:rsidRPr="00DB0288" w:rsidRDefault="00950C71" w:rsidP="00251114">
            <w:pPr>
              <w:jc w:val="both"/>
              <w:rPr>
                <w:lang w:val="uk-UA"/>
              </w:rPr>
            </w:pPr>
            <w:r>
              <w:rPr>
                <w:lang w:val="uk-UA"/>
              </w:rPr>
              <w:t xml:space="preserve">Розвиток мислення й </w:t>
            </w:r>
            <w:proofErr w:type="spellStart"/>
            <w:r>
              <w:rPr>
                <w:lang w:val="uk-UA"/>
              </w:rPr>
              <w:t>сприйма-ння</w:t>
            </w:r>
            <w:proofErr w:type="spellEnd"/>
            <w:r>
              <w:rPr>
                <w:lang w:val="uk-UA"/>
              </w:rPr>
              <w:t xml:space="preserve"> на основі класифікації верстки та укладки цегли. </w:t>
            </w: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numPr>
                <w:ilvl w:val="0"/>
                <w:numId w:val="19"/>
              </w:numPr>
              <w:jc w:val="both"/>
              <w:rPr>
                <w:lang w:val="uk-UA"/>
              </w:rPr>
            </w:pPr>
            <w:r w:rsidRPr="00870B48">
              <w:rPr>
                <w:lang w:val="uk-UA"/>
              </w:rPr>
              <w:t>Підготовка матеріалів та інструментів. Розкладка цегли. Накладання та розрівнювання розчину. Вер</w:t>
            </w:r>
            <w:r>
              <w:rPr>
                <w:lang w:val="uk-UA"/>
              </w:rPr>
              <w:t xml:space="preserve">стка і укладка цегли впритул, </w:t>
            </w:r>
            <w:proofErr w:type="spellStart"/>
            <w:r>
              <w:rPr>
                <w:lang w:val="uk-UA"/>
              </w:rPr>
              <w:t>в</w:t>
            </w:r>
            <w:r w:rsidRPr="00870B48">
              <w:rPr>
                <w:lang w:val="uk-UA"/>
              </w:rPr>
              <w:t>прижим</w:t>
            </w:r>
            <w:proofErr w:type="spellEnd"/>
            <w:r w:rsidRPr="00870B48">
              <w:rPr>
                <w:lang w:val="uk-UA"/>
              </w:rPr>
              <w:t>, впритул з підрізкою розчину на бокові відкоси та їх штукатурення.</w:t>
            </w:r>
          </w:p>
          <w:p w:rsidR="00950C71" w:rsidRPr="00870B48" w:rsidRDefault="00950C71" w:rsidP="00251114">
            <w:pPr>
              <w:numPr>
                <w:ilvl w:val="0"/>
                <w:numId w:val="19"/>
              </w:numPr>
              <w:jc w:val="both"/>
              <w:rPr>
                <w:lang w:val="uk-UA"/>
              </w:rPr>
            </w:pPr>
            <w:r w:rsidRPr="00870B48">
              <w:rPr>
                <w:lang w:val="uk-UA"/>
              </w:rPr>
              <w:t xml:space="preserve">Розрівнювання розчину малкою або правилом. Перевірка правильності кладки рівноміром, підвісом. </w:t>
            </w:r>
          </w:p>
          <w:p w:rsidR="00950C71" w:rsidRPr="00870B48" w:rsidRDefault="00950C71" w:rsidP="00251114">
            <w:pPr>
              <w:numPr>
                <w:ilvl w:val="0"/>
                <w:numId w:val="19"/>
              </w:numPr>
              <w:jc w:val="both"/>
              <w:rPr>
                <w:lang w:val="uk-UA"/>
              </w:rPr>
            </w:pPr>
            <w:r w:rsidRPr="00870B48">
              <w:rPr>
                <w:lang w:val="uk-UA"/>
              </w:rPr>
              <w:t>Виконання кладки гладких стін товщею в 0,5; 1; 1,5; 2 цеглини по однорідній перев’язці швів без розчину. Виконання кладки кутів стін товщею в 1; 1,5; 2 цеглини по однорядній системі перев’язки швів без розчину.</w:t>
            </w:r>
          </w:p>
          <w:p w:rsidR="00950C71" w:rsidRDefault="00950C71" w:rsidP="00251114">
            <w:pPr>
              <w:numPr>
                <w:ilvl w:val="0"/>
                <w:numId w:val="19"/>
              </w:numPr>
              <w:jc w:val="both"/>
              <w:rPr>
                <w:lang w:val="uk-UA"/>
              </w:rPr>
            </w:pPr>
            <w:r w:rsidRPr="00870B48">
              <w:rPr>
                <w:lang w:val="uk-UA"/>
              </w:rPr>
              <w:t>Приготування глиняного  розчину. Виконання кладки стін на глиняному розчині.</w:t>
            </w:r>
          </w:p>
          <w:p w:rsidR="00950C71" w:rsidRPr="001278AD" w:rsidRDefault="00950C71" w:rsidP="00251114">
            <w:pPr>
              <w:numPr>
                <w:ilvl w:val="0"/>
                <w:numId w:val="19"/>
              </w:numPr>
              <w:jc w:val="both"/>
              <w:rPr>
                <w:lang w:val="uk-UA"/>
              </w:rPr>
            </w:pPr>
            <w:r w:rsidRPr="00870B48">
              <w:rPr>
                <w:lang w:val="uk-UA"/>
              </w:rPr>
              <w:t>Розібрання кладки, відчищання цегли від глиняного розчину та просушення.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19</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15</w:t>
            </w:r>
          </w:p>
        </w:tc>
        <w:tc>
          <w:tcPr>
            <w:tcW w:w="6120" w:type="dxa"/>
          </w:tcPr>
          <w:p w:rsidR="00950C71" w:rsidRPr="00870B48" w:rsidRDefault="00950C71" w:rsidP="00251114">
            <w:pPr>
              <w:rPr>
                <w:b/>
                <w:lang w:val="uk-UA"/>
              </w:rPr>
            </w:pPr>
          </w:p>
          <w:p w:rsidR="00950C71" w:rsidRPr="00870B48" w:rsidRDefault="00950C71" w:rsidP="00251114">
            <w:pPr>
              <w:rPr>
                <w:b/>
                <w:lang w:val="uk-UA"/>
              </w:rPr>
            </w:pPr>
            <w:r w:rsidRPr="00870B48">
              <w:rPr>
                <w:b/>
                <w:lang w:val="uk-UA"/>
              </w:rPr>
              <w:t xml:space="preserve">Бетонні роботи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u w:val="single"/>
                <w:lang w:val="uk-UA"/>
              </w:rPr>
              <w:t xml:space="preserve"> </w:t>
            </w:r>
            <w:r w:rsidRPr="00870B48">
              <w:rPr>
                <w:lang w:val="uk-UA"/>
              </w:rPr>
              <w:t>Бетон. Скл</w:t>
            </w:r>
            <w:r>
              <w:rPr>
                <w:lang w:val="uk-UA"/>
              </w:rPr>
              <w:t>ад бетону. Виготовлення. Викори</w:t>
            </w:r>
            <w:r w:rsidRPr="00870B48">
              <w:rPr>
                <w:lang w:val="uk-UA"/>
              </w:rPr>
              <w:t>стання та призначення бетону</w:t>
            </w:r>
            <w:r>
              <w:rPr>
                <w:lang w:val="uk-UA"/>
              </w:rPr>
              <w:t>. Опалубні роботи. Укладка бе</w:t>
            </w:r>
            <w:r w:rsidRPr="00870B48">
              <w:rPr>
                <w:lang w:val="uk-UA"/>
              </w:rPr>
              <w:t xml:space="preserve">тонної підлоги. Техніка безпеки при приготуванні бетону. </w:t>
            </w:r>
          </w:p>
          <w:p w:rsidR="00950C71" w:rsidRPr="00870B48" w:rsidRDefault="00950C71" w:rsidP="00251114">
            <w:pPr>
              <w:jc w:val="both"/>
              <w:rPr>
                <w:lang w:val="uk-UA"/>
              </w:rPr>
            </w:pPr>
            <w:r w:rsidRPr="00870B48">
              <w:rPr>
                <w:i/>
                <w:u w:val="single"/>
                <w:lang w:val="uk-UA"/>
              </w:rPr>
              <w:t>Екскурсія на виробництво</w:t>
            </w:r>
            <w:r w:rsidRPr="00870B48">
              <w:rPr>
                <w:lang w:val="uk-UA"/>
              </w:rPr>
              <w:t xml:space="preserve"> з метою о</w:t>
            </w:r>
            <w:r>
              <w:rPr>
                <w:lang w:val="uk-UA"/>
              </w:rPr>
              <w:t>знайомлення з виконанням опалубних</w:t>
            </w:r>
            <w:r w:rsidRPr="00870B48">
              <w:rPr>
                <w:lang w:val="uk-UA"/>
              </w:rPr>
              <w:t xml:space="preserve"> робіт під монолітній бетон. </w:t>
            </w:r>
          </w:p>
          <w:p w:rsidR="00950C71" w:rsidRPr="00870B48" w:rsidRDefault="00950C71" w:rsidP="00251114">
            <w:pPr>
              <w:rPr>
                <w:b/>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sidRPr="00870B48">
              <w:rPr>
                <w:lang w:val="uk-UA"/>
              </w:rPr>
              <w:t>Дає характеристику скл</w:t>
            </w:r>
            <w:r>
              <w:rPr>
                <w:lang w:val="uk-UA"/>
              </w:rPr>
              <w:t xml:space="preserve">аду </w:t>
            </w:r>
            <w:proofErr w:type="spellStart"/>
            <w:r>
              <w:rPr>
                <w:lang w:val="uk-UA"/>
              </w:rPr>
              <w:t>бето-ну</w:t>
            </w:r>
            <w:proofErr w:type="spellEnd"/>
            <w:r>
              <w:rPr>
                <w:lang w:val="uk-UA"/>
              </w:rPr>
              <w:t>, процесу його вигото</w:t>
            </w:r>
            <w:r w:rsidRPr="00870B48">
              <w:rPr>
                <w:lang w:val="uk-UA"/>
              </w:rPr>
              <w:t xml:space="preserve">влення. Виносить судження про </w:t>
            </w:r>
            <w:proofErr w:type="spellStart"/>
            <w:r w:rsidRPr="00870B48">
              <w:rPr>
                <w:lang w:val="uk-UA"/>
              </w:rPr>
              <w:t>при</w:t>
            </w:r>
            <w:r>
              <w:rPr>
                <w:lang w:val="uk-UA"/>
              </w:rPr>
              <w:t>-значення</w:t>
            </w:r>
            <w:proofErr w:type="spellEnd"/>
            <w:r>
              <w:rPr>
                <w:lang w:val="uk-UA"/>
              </w:rPr>
              <w:t>, використа</w:t>
            </w:r>
            <w:r w:rsidRPr="00870B48">
              <w:rPr>
                <w:lang w:val="uk-UA"/>
              </w:rPr>
              <w:t>ння бетону. Робить вис</w:t>
            </w:r>
            <w:r>
              <w:rPr>
                <w:lang w:val="uk-UA"/>
              </w:rPr>
              <w:t>новок за рахунок чого бетон міц</w:t>
            </w:r>
            <w:r w:rsidRPr="00870B48">
              <w:rPr>
                <w:lang w:val="uk-UA"/>
              </w:rPr>
              <w:t xml:space="preserve">ний. Пояснює </w:t>
            </w:r>
            <w:proofErr w:type="spellStart"/>
            <w:r w:rsidRPr="00870B48">
              <w:rPr>
                <w:lang w:val="uk-UA"/>
              </w:rPr>
              <w:t>призначе</w:t>
            </w:r>
            <w:r>
              <w:rPr>
                <w:lang w:val="uk-UA"/>
              </w:rPr>
              <w:t>-ння</w:t>
            </w:r>
            <w:proofErr w:type="spellEnd"/>
            <w:r>
              <w:rPr>
                <w:lang w:val="uk-UA"/>
              </w:rPr>
              <w:t xml:space="preserve"> та виконання опалубних</w:t>
            </w:r>
            <w:r w:rsidRPr="00870B48">
              <w:rPr>
                <w:lang w:val="uk-UA"/>
              </w:rPr>
              <w:t xml:space="preserve"> </w:t>
            </w:r>
            <w:proofErr w:type="spellStart"/>
            <w:r w:rsidRPr="00870B48">
              <w:rPr>
                <w:lang w:val="uk-UA"/>
              </w:rPr>
              <w:t>ро-</w:t>
            </w:r>
            <w:r w:rsidRPr="00870B48">
              <w:rPr>
                <w:lang w:val="uk-UA"/>
              </w:rPr>
              <w:lastRenderedPageBreak/>
              <w:t>біт</w:t>
            </w:r>
            <w:proofErr w:type="spellEnd"/>
            <w:r w:rsidRPr="00870B48">
              <w:rPr>
                <w:lang w:val="uk-UA"/>
              </w:rPr>
              <w:t xml:space="preserve">. Осмислено виконує укладку бетонної підлоги. Знає правила техніки безпеки при приготуванні і використанні бетону. Обґрунтовує поняття «моноліт». </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Розвиток пам'яті на основі </w:t>
            </w:r>
            <w:proofErr w:type="spellStart"/>
            <w:r>
              <w:rPr>
                <w:lang w:val="uk-UA"/>
              </w:rPr>
              <w:t>при-гадування</w:t>
            </w:r>
            <w:proofErr w:type="spellEnd"/>
            <w:r>
              <w:rPr>
                <w:lang w:val="uk-UA"/>
              </w:rPr>
              <w:t xml:space="preserve"> складу, використання та призначення бетону.</w:t>
            </w:r>
          </w:p>
          <w:p w:rsidR="00950C71" w:rsidRDefault="00950C71" w:rsidP="00251114">
            <w:pPr>
              <w:jc w:val="both"/>
              <w:rPr>
                <w:lang w:val="uk-UA"/>
              </w:rPr>
            </w:pPr>
            <w:r>
              <w:rPr>
                <w:lang w:val="uk-UA"/>
              </w:rPr>
              <w:t>Розвиток мислення на основі формування умінь аналізувати фактори, від яких залежить міцність бетону.</w:t>
            </w:r>
          </w:p>
          <w:p w:rsidR="00950C71" w:rsidRDefault="00950C71" w:rsidP="00251114">
            <w:pPr>
              <w:jc w:val="both"/>
              <w:rPr>
                <w:lang w:val="uk-UA"/>
              </w:rPr>
            </w:pPr>
            <w:r>
              <w:rPr>
                <w:lang w:val="uk-UA"/>
              </w:rPr>
              <w:lastRenderedPageBreak/>
              <w:t>Розвиток пам'яті на основі пригадування призначення та технології виконання опалубних робіт.</w:t>
            </w:r>
          </w:p>
          <w:p w:rsidR="00950C71" w:rsidRDefault="00950C71" w:rsidP="00251114">
            <w:pPr>
              <w:jc w:val="both"/>
              <w:rPr>
                <w:lang w:val="uk-UA"/>
              </w:rPr>
            </w:pPr>
            <w:r>
              <w:rPr>
                <w:lang w:val="uk-UA"/>
              </w:rPr>
              <w:t>Формування умінь самостійного виконання практичних завдань за інструкцією.</w:t>
            </w:r>
          </w:p>
          <w:p w:rsidR="00950C71" w:rsidRPr="001278AD" w:rsidRDefault="00950C71" w:rsidP="00251114">
            <w:pPr>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Default="00950C71" w:rsidP="00251114">
            <w:pPr>
              <w:numPr>
                <w:ilvl w:val="0"/>
                <w:numId w:val="28"/>
              </w:numPr>
              <w:rPr>
                <w:lang w:val="uk-UA"/>
              </w:rPr>
            </w:pPr>
            <w:r>
              <w:rPr>
                <w:lang w:val="uk-UA"/>
              </w:rPr>
              <w:t>Виконання опалубних</w:t>
            </w:r>
            <w:r w:rsidRPr="00870B48">
              <w:rPr>
                <w:lang w:val="uk-UA"/>
              </w:rPr>
              <w:t xml:space="preserve"> робіт.</w:t>
            </w:r>
          </w:p>
          <w:p w:rsidR="00950C71" w:rsidRPr="00591464" w:rsidRDefault="00950C71" w:rsidP="00251114">
            <w:pPr>
              <w:numPr>
                <w:ilvl w:val="0"/>
                <w:numId w:val="28"/>
              </w:numPr>
              <w:rPr>
                <w:lang w:val="uk-UA"/>
              </w:rPr>
            </w:pPr>
            <w:r w:rsidRPr="00870B48">
              <w:rPr>
                <w:lang w:val="uk-UA"/>
              </w:rPr>
              <w:t>Укладка бетонної підлоги.</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20</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21</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Штукатурні роботи </w:t>
            </w:r>
          </w:p>
          <w:p w:rsidR="00950C71" w:rsidRPr="00870B48" w:rsidRDefault="00950C71" w:rsidP="00251114">
            <w:pPr>
              <w:jc w:val="cente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i/>
                <w:lang w:val="uk-UA"/>
              </w:rPr>
              <w:t>.</w:t>
            </w:r>
            <w:r w:rsidRPr="00870B48">
              <w:rPr>
                <w:lang w:val="uk-UA"/>
              </w:rPr>
              <w:t xml:space="preserve"> Підготов</w:t>
            </w:r>
            <w:r>
              <w:rPr>
                <w:lang w:val="uk-UA"/>
              </w:rPr>
              <w:t>ка цегляних поверхонь під штукатурку. Підготовка дерев’яних поверхонь під штукатурку. Накида</w:t>
            </w:r>
            <w:r w:rsidRPr="00870B48">
              <w:rPr>
                <w:lang w:val="uk-UA"/>
              </w:rPr>
              <w:t>ння розчину ковшем та кельмою. Стягуван</w:t>
            </w:r>
            <w:r>
              <w:rPr>
                <w:lang w:val="uk-UA"/>
              </w:rPr>
              <w:t xml:space="preserve">ня розчину </w:t>
            </w:r>
            <w:proofErr w:type="spellStart"/>
            <w:r>
              <w:rPr>
                <w:lang w:val="uk-UA"/>
              </w:rPr>
              <w:t>напівтертком</w:t>
            </w:r>
            <w:proofErr w:type="spellEnd"/>
            <w:r w:rsidRPr="00870B48">
              <w:rPr>
                <w:lang w:val="uk-UA"/>
              </w:rPr>
              <w:t xml:space="preserve">.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Pr>
                <w:lang w:val="uk-UA"/>
              </w:rPr>
              <w:t>Наводить приклади підготов</w:t>
            </w:r>
            <w:r w:rsidRPr="00870B48">
              <w:rPr>
                <w:lang w:val="uk-UA"/>
              </w:rPr>
              <w:t xml:space="preserve">ки цегляних поверхонь під </w:t>
            </w:r>
            <w:proofErr w:type="spellStart"/>
            <w:r w:rsidRPr="00870B48">
              <w:rPr>
                <w:lang w:val="uk-UA"/>
              </w:rPr>
              <w:t>штукатур</w:t>
            </w:r>
            <w:r>
              <w:rPr>
                <w:lang w:val="uk-UA"/>
              </w:rPr>
              <w:t>-</w:t>
            </w:r>
            <w:r w:rsidRPr="00870B48">
              <w:rPr>
                <w:lang w:val="uk-UA"/>
              </w:rPr>
              <w:t>ку</w:t>
            </w:r>
            <w:proofErr w:type="spellEnd"/>
            <w:r w:rsidRPr="00870B48">
              <w:rPr>
                <w:lang w:val="uk-UA"/>
              </w:rPr>
              <w:t xml:space="preserve">. Виявляє знання про підготовку дерев’яних поверхонь під </w:t>
            </w:r>
            <w:proofErr w:type="spellStart"/>
            <w:r w:rsidRPr="00870B48">
              <w:rPr>
                <w:lang w:val="uk-UA"/>
              </w:rPr>
              <w:t>штука</w:t>
            </w:r>
            <w:r>
              <w:rPr>
                <w:lang w:val="uk-UA"/>
              </w:rPr>
              <w:t>-</w:t>
            </w:r>
            <w:r w:rsidRPr="00870B48">
              <w:rPr>
                <w:lang w:val="uk-UA"/>
              </w:rPr>
              <w:t>т</w:t>
            </w:r>
            <w:r>
              <w:rPr>
                <w:lang w:val="uk-UA"/>
              </w:rPr>
              <w:t>урку</w:t>
            </w:r>
            <w:proofErr w:type="spellEnd"/>
            <w:r>
              <w:rPr>
                <w:lang w:val="uk-UA"/>
              </w:rPr>
              <w:t xml:space="preserve">. Оцінює роботу по </w:t>
            </w:r>
            <w:proofErr w:type="spellStart"/>
            <w:r>
              <w:rPr>
                <w:lang w:val="uk-UA"/>
              </w:rPr>
              <w:t>наклада-нню</w:t>
            </w:r>
            <w:proofErr w:type="spellEnd"/>
            <w:r>
              <w:rPr>
                <w:lang w:val="uk-UA"/>
              </w:rPr>
              <w:t xml:space="preserve"> розчину ковшем та кельмою. Пояснює виконання ро</w:t>
            </w:r>
            <w:r w:rsidRPr="00870B48">
              <w:rPr>
                <w:lang w:val="uk-UA"/>
              </w:rPr>
              <w:t xml:space="preserve">боти по стягненню розчину </w:t>
            </w:r>
            <w:proofErr w:type="spellStart"/>
            <w:r w:rsidRPr="00870B48">
              <w:rPr>
                <w:lang w:val="uk-UA"/>
              </w:rPr>
              <w:t>напівтер</w:t>
            </w:r>
            <w:r>
              <w:rPr>
                <w:lang w:val="uk-UA"/>
              </w:rPr>
              <w:t>т</w:t>
            </w:r>
            <w:r w:rsidRPr="00870B48">
              <w:rPr>
                <w:lang w:val="uk-UA"/>
              </w:rPr>
              <w:t>ком</w:t>
            </w:r>
            <w:proofErr w:type="spellEnd"/>
            <w:r w:rsidRPr="00870B48">
              <w:rPr>
                <w:lang w:val="uk-UA"/>
              </w:rPr>
              <w:t xml:space="preserve">. </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Розвиток мислення та </w:t>
            </w:r>
            <w:proofErr w:type="spellStart"/>
            <w:r>
              <w:rPr>
                <w:lang w:val="uk-UA"/>
              </w:rPr>
              <w:t>сприйма-ння</w:t>
            </w:r>
            <w:proofErr w:type="spellEnd"/>
            <w:r>
              <w:rPr>
                <w:lang w:val="uk-UA"/>
              </w:rPr>
              <w:t xml:space="preserve"> на основі аналізу та </w:t>
            </w:r>
            <w:proofErr w:type="spellStart"/>
            <w:r>
              <w:rPr>
                <w:lang w:val="uk-UA"/>
              </w:rPr>
              <w:t>порівня-ння</w:t>
            </w:r>
            <w:proofErr w:type="spellEnd"/>
            <w:r>
              <w:rPr>
                <w:lang w:val="uk-UA"/>
              </w:rPr>
              <w:t xml:space="preserve"> підготовки різних </w:t>
            </w:r>
            <w:proofErr w:type="spellStart"/>
            <w:r>
              <w:rPr>
                <w:lang w:val="uk-UA"/>
              </w:rPr>
              <w:t>повер-хонь</w:t>
            </w:r>
            <w:proofErr w:type="spellEnd"/>
            <w:r>
              <w:rPr>
                <w:lang w:val="uk-UA"/>
              </w:rPr>
              <w:t xml:space="preserve"> під штукатурку.</w:t>
            </w:r>
          </w:p>
          <w:p w:rsidR="00950C71" w:rsidRPr="00591464" w:rsidRDefault="00950C71" w:rsidP="00251114">
            <w:pPr>
              <w:jc w:val="both"/>
              <w:rPr>
                <w:lang w:val="uk-UA"/>
              </w:rPr>
            </w:pPr>
            <w:r>
              <w:rPr>
                <w:lang w:val="uk-UA"/>
              </w:rPr>
              <w:t xml:space="preserve">Розвиток умінь здійснювати самоконтроль на основі </w:t>
            </w:r>
            <w:proofErr w:type="spellStart"/>
            <w:r>
              <w:rPr>
                <w:lang w:val="uk-UA"/>
              </w:rPr>
              <w:t>прийо-му</w:t>
            </w:r>
            <w:proofErr w:type="spellEnd"/>
            <w:r>
              <w:rPr>
                <w:lang w:val="uk-UA"/>
              </w:rPr>
              <w:t xml:space="preserve"> порівняння своєї роботи зі зразком.</w:t>
            </w: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870B48" w:rsidRDefault="00950C71" w:rsidP="00251114">
            <w:pPr>
              <w:numPr>
                <w:ilvl w:val="0"/>
                <w:numId w:val="20"/>
              </w:numPr>
              <w:rPr>
                <w:lang w:val="uk-UA"/>
              </w:rPr>
            </w:pPr>
            <w:r w:rsidRPr="00870B48">
              <w:rPr>
                <w:lang w:val="uk-UA"/>
              </w:rPr>
              <w:t>Підготовка поверхонь стін для ремонту.</w:t>
            </w:r>
          </w:p>
          <w:p w:rsidR="00950C71" w:rsidRPr="00870B48" w:rsidRDefault="00950C71" w:rsidP="00251114">
            <w:pPr>
              <w:numPr>
                <w:ilvl w:val="0"/>
                <w:numId w:val="20"/>
              </w:numPr>
              <w:rPr>
                <w:lang w:val="uk-UA"/>
              </w:rPr>
            </w:pPr>
            <w:r w:rsidRPr="00870B48">
              <w:rPr>
                <w:lang w:val="uk-UA"/>
              </w:rPr>
              <w:t>Оббивка перегородок штукатурною дранкою.</w:t>
            </w:r>
          </w:p>
          <w:p w:rsidR="00950C71" w:rsidRPr="00870B48" w:rsidRDefault="00950C71" w:rsidP="00251114">
            <w:pPr>
              <w:numPr>
                <w:ilvl w:val="0"/>
                <w:numId w:val="20"/>
              </w:numPr>
              <w:rPr>
                <w:lang w:val="uk-UA"/>
              </w:rPr>
            </w:pPr>
            <w:r>
              <w:rPr>
                <w:lang w:val="uk-UA"/>
              </w:rPr>
              <w:t>Накида</w:t>
            </w:r>
            <w:r w:rsidRPr="00870B48">
              <w:rPr>
                <w:lang w:val="uk-UA"/>
              </w:rPr>
              <w:t>ння розчину ковшем та кельмою.</w:t>
            </w:r>
          </w:p>
          <w:p w:rsidR="00950C71" w:rsidRDefault="00950C71" w:rsidP="00251114">
            <w:pPr>
              <w:numPr>
                <w:ilvl w:val="0"/>
                <w:numId w:val="20"/>
              </w:numPr>
              <w:rPr>
                <w:lang w:val="uk-UA"/>
              </w:rPr>
            </w:pPr>
            <w:r w:rsidRPr="00870B48">
              <w:rPr>
                <w:lang w:val="uk-UA"/>
              </w:rPr>
              <w:t xml:space="preserve">Стягування </w:t>
            </w:r>
            <w:r>
              <w:rPr>
                <w:lang w:val="uk-UA"/>
              </w:rPr>
              <w:t xml:space="preserve">розчину </w:t>
            </w:r>
            <w:proofErr w:type="spellStart"/>
            <w:r>
              <w:rPr>
                <w:lang w:val="uk-UA"/>
              </w:rPr>
              <w:t>напівтертком</w:t>
            </w:r>
            <w:proofErr w:type="spellEnd"/>
            <w:r w:rsidRPr="00870B48">
              <w:rPr>
                <w:lang w:val="uk-UA"/>
              </w:rPr>
              <w:t xml:space="preserve">. </w:t>
            </w:r>
          </w:p>
          <w:p w:rsidR="00950C71" w:rsidRPr="002E49D4" w:rsidRDefault="00950C71" w:rsidP="00251114">
            <w:pPr>
              <w:numPr>
                <w:ilvl w:val="0"/>
                <w:numId w:val="20"/>
              </w:numPr>
              <w:rPr>
                <w:lang w:val="uk-UA"/>
              </w:rPr>
            </w:pPr>
            <w:r w:rsidRPr="00870B48">
              <w:rPr>
                <w:lang w:val="uk-UA"/>
              </w:rPr>
              <w:t>Суспільно корисна виробнича праця.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21</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21</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Малярні роботи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Pr>
                <w:lang w:val="uk-UA"/>
              </w:rPr>
              <w:t xml:space="preserve"> Техніка без</w:t>
            </w:r>
            <w:r w:rsidRPr="00870B48">
              <w:rPr>
                <w:lang w:val="uk-UA"/>
              </w:rPr>
              <w:t xml:space="preserve">пеки при проведенні </w:t>
            </w:r>
            <w:r w:rsidRPr="00870B48">
              <w:rPr>
                <w:lang w:val="uk-UA"/>
              </w:rPr>
              <w:lastRenderedPageBreak/>
              <w:t>малярних робіт. Приготування миловарної</w:t>
            </w:r>
            <w:r>
              <w:rPr>
                <w:lang w:val="uk-UA"/>
              </w:rPr>
              <w:t xml:space="preserve"> ґрунтовки. Приготування глянце</w:t>
            </w:r>
            <w:r w:rsidRPr="00870B48">
              <w:rPr>
                <w:lang w:val="uk-UA"/>
              </w:rPr>
              <w:t>вих складів. Техніка безпеки при роботі з ац</w:t>
            </w:r>
            <w:r>
              <w:rPr>
                <w:lang w:val="uk-UA"/>
              </w:rPr>
              <w:t xml:space="preserve">етоном та </w:t>
            </w:r>
            <w:r w:rsidR="006C4436">
              <w:rPr>
                <w:lang w:val="uk-UA"/>
              </w:rPr>
              <w:t>іншими</w:t>
            </w:r>
            <w:r>
              <w:rPr>
                <w:lang w:val="uk-UA"/>
              </w:rPr>
              <w:t xml:space="preserve"> розріджувачами</w:t>
            </w:r>
            <w:r w:rsidRPr="00870B48">
              <w:rPr>
                <w:lang w:val="uk-UA"/>
              </w:rPr>
              <w:t xml:space="preserve">. Приготування </w:t>
            </w:r>
            <w:proofErr w:type="spellStart"/>
            <w:r w:rsidRPr="00870B48">
              <w:rPr>
                <w:lang w:val="uk-UA"/>
              </w:rPr>
              <w:t>гіпсокрейдяної</w:t>
            </w:r>
            <w:proofErr w:type="spellEnd"/>
            <w:r w:rsidRPr="00870B48">
              <w:rPr>
                <w:lang w:val="uk-UA"/>
              </w:rPr>
              <w:t xml:space="preserve"> пі</w:t>
            </w:r>
            <w:r>
              <w:rPr>
                <w:lang w:val="uk-UA"/>
              </w:rPr>
              <w:t>дмазки. Ґрун</w:t>
            </w:r>
            <w:r w:rsidRPr="00870B48">
              <w:rPr>
                <w:lang w:val="uk-UA"/>
              </w:rPr>
              <w:t>товка</w:t>
            </w:r>
            <w:r>
              <w:rPr>
                <w:lang w:val="uk-UA"/>
              </w:rPr>
              <w:t xml:space="preserve"> поверхні щіткою. Фарбування поверхонь неводними скла</w:t>
            </w:r>
            <w:r w:rsidRPr="00870B48">
              <w:rPr>
                <w:lang w:val="uk-UA"/>
              </w:rPr>
              <w:t xml:space="preserve">дами. Догляд за валиками, щітками.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Pr>
                <w:lang w:val="uk-UA"/>
              </w:rPr>
              <w:t xml:space="preserve">Знає і виконує правила техніки </w:t>
            </w:r>
            <w:r>
              <w:rPr>
                <w:lang w:val="uk-UA"/>
              </w:rPr>
              <w:lastRenderedPageBreak/>
              <w:t>безпеки</w:t>
            </w:r>
            <w:r w:rsidRPr="00870B48">
              <w:rPr>
                <w:lang w:val="uk-UA"/>
              </w:rPr>
              <w:t xml:space="preserve"> при проведенні маляр</w:t>
            </w:r>
            <w:r>
              <w:rPr>
                <w:lang w:val="uk-UA"/>
              </w:rPr>
              <w:t xml:space="preserve">них робіт. Виявляє уміння в </w:t>
            </w:r>
            <w:proofErr w:type="spellStart"/>
            <w:r>
              <w:rPr>
                <w:lang w:val="uk-UA"/>
              </w:rPr>
              <w:t>при</w:t>
            </w:r>
            <w:r w:rsidRPr="00870B48">
              <w:rPr>
                <w:lang w:val="uk-UA"/>
              </w:rPr>
              <w:t>готу</w:t>
            </w:r>
            <w:r>
              <w:rPr>
                <w:lang w:val="uk-UA"/>
              </w:rPr>
              <w:t>-ванні</w:t>
            </w:r>
            <w:proofErr w:type="spellEnd"/>
            <w:r>
              <w:rPr>
                <w:lang w:val="uk-UA"/>
              </w:rPr>
              <w:t xml:space="preserve"> миловарної ґрун</w:t>
            </w:r>
            <w:r w:rsidRPr="00870B48">
              <w:rPr>
                <w:lang w:val="uk-UA"/>
              </w:rPr>
              <w:t xml:space="preserve">товки, </w:t>
            </w:r>
            <w:proofErr w:type="spellStart"/>
            <w:r w:rsidRPr="00870B48">
              <w:rPr>
                <w:lang w:val="uk-UA"/>
              </w:rPr>
              <w:t>при</w:t>
            </w:r>
            <w:r>
              <w:rPr>
                <w:lang w:val="uk-UA"/>
              </w:rPr>
              <w:t>-</w:t>
            </w:r>
            <w:r w:rsidRPr="00870B48">
              <w:rPr>
                <w:lang w:val="uk-UA"/>
              </w:rPr>
              <w:t>готуванні</w:t>
            </w:r>
            <w:proofErr w:type="spellEnd"/>
            <w:r w:rsidRPr="00870B48">
              <w:rPr>
                <w:lang w:val="uk-UA"/>
              </w:rPr>
              <w:t xml:space="preserve"> глянцевих складів. </w:t>
            </w:r>
            <w:proofErr w:type="spellStart"/>
            <w:r w:rsidRPr="00870B48">
              <w:rPr>
                <w:lang w:val="uk-UA"/>
              </w:rPr>
              <w:t>На</w:t>
            </w:r>
            <w:r>
              <w:rPr>
                <w:lang w:val="uk-UA"/>
              </w:rPr>
              <w:t>-</w:t>
            </w:r>
            <w:r w:rsidRPr="00870B48">
              <w:rPr>
                <w:lang w:val="uk-UA"/>
              </w:rPr>
              <w:t>водить</w:t>
            </w:r>
            <w:proofErr w:type="spellEnd"/>
            <w:r w:rsidRPr="00870B48">
              <w:rPr>
                <w:lang w:val="uk-UA"/>
              </w:rPr>
              <w:t xml:space="preserve"> можливі приклади </w:t>
            </w:r>
            <w:proofErr w:type="spellStart"/>
            <w:r w:rsidRPr="00870B48">
              <w:rPr>
                <w:lang w:val="uk-UA"/>
              </w:rPr>
              <w:t>пору</w:t>
            </w:r>
            <w:r>
              <w:rPr>
                <w:lang w:val="uk-UA"/>
              </w:rPr>
              <w:t>-</w:t>
            </w:r>
            <w:r w:rsidRPr="00870B48">
              <w:rPr>
                <w:lang w:val="uk-UA"/>
              </w:rPr>
              <w:t>шення</w:t>
            </w:r>
            <w:proofErr w:type="spellEnd"/>
            <w:r w:rsidRPr="00870B48">
              <w:rPr>
                <w:lang w:val="uk-UA"/>
              </w:rPr>
              <w:t xml:space="preserve"> </w:t>
            </w:r>
            <w:r>
              <w:rPr>
                <w:lang w:val="uk-UA"/>
              </w:rPr>
              <w:t>техніки безпеки</w:t>
            </w:r>
            <w:r w:rsidRPr="00870B48">
              <w:rPr>
                <w:lang w:val="uk-UA"/>
              </w:rPr>
              <w:t xml:space="preserve"> при роботі з ацетоном та іншими роз</w:t>
            </w:r>
            <w:r w:rsidR="006C4436">
              <w:rPr>
                <w:lang w:val="uk-UA"/>
              </w:rPr>
              <w:t>ріджувачами</w:t>
            </w:r>
            <w:r w:rsidRPr="00870B48">
              <w:rPr>
                <w:lang w:val="uk-UA"/>
              </w:rPr>
              <w:t xml:space="preserve">. Вміє  готувати </w:t>
            </w:r>
            <w:proofErr w:type="spellStart"/>
            <w:r w:rsidRPr="00870B48">
              <w:rPr>
                <w:lang w:val="uk-UA"/>
              </w:rPr>
              <w:t>гіпсокрейдяну</w:t>
            </w:r>
            <w:proofErr w:type="spellEnd"/>
            <w:r w:rsidRPr="00870B48">
              <w:rPr>
                <w:lang w:val="uk-UA"/>
              </w:rPr>
              <w:t xml:space="preserve"> підмазку. Наводить приклади дефектів ґрунтовки поверхні щіткою. Виявляє навички фарбування поверхонь неводними складами. Пояснює важливість догляду за валиками та щітками. Обґрунтовує важливість якісної поверхні під фарбування. </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Розвиток мислення на основі </w:t>
            </w:r>
            <w:r>
              <w:rPr>
                <w:lang w:val="uk-UA"/>
              </w:rPr>
              <w:lastRenderedPageBreak/>
              <w:t>аналізу причин виникнення та шляхів усунення дефектів при ґрунтовці поверхні.</w:t>
            </w:r>
          </w:p>
          <w:p w:rsidR="00950C71" w:rsidRDefault="00950C71" w:rsidP="00251114">
            <w:pPr>
              <w:jc w:val="both"/>
              <w:rPr>
                <w:lang w:val="uk-UA"/>
              </w:rPr>
            </w:pPr>
            <w:r>
              <w:rPr>
                <w:lang w:val="uk-UA"/>
              </w:rPr>
              <w:t xml:space="preserve">Формування діяльності на </w:t>
            </w:r>
            <w:proofErr w:type="spellStart"/>
            <w:r>
              <w:rPr>
                <w:lang w:val="uk-UA"/>
              </w:rPr>
              <w:t>осно-ві</w:t>
            </w:r>
            <w:proofErr w:type="spellEnd"/>
            <w:r>
              <w:rPr>
                <w:lang w:val="uk-UA"/>
              </w:rPr>
              <w:t xml:space="preserve"> вмінь організації робочого місця.</w:t>
            </w:r>
          </w:p>
          <w:p w:rsidR="00950C71" w:rsidRDefault="00950C71" w:rsidP="00251114">
            <w:pPr>
              <w:jc w:val="both"/>
              <w:rPr>
                <w:lang w:val="uk-UA"/>
              </w:rPr>
            </w:pPr>
            <w:r>
              <w:rPr>
                <w:lang w:val="uk-UA"/>
              </w:rPr>
              <w:t xml:space="preserve">Формування особистісних </w:t>
            </w:r>
            <w:proofErr w:type="spellStart"/>
            <w:r>
              <w:rPr>
                <w:lang w:val="uk-UA"/>
              </w:rPr>
              <w:t>яко-стей</w:t>
            </w:r>
            <w:proofErr w:type="spellEnd"/>
            <w:r>
              <w:rPr>
                <w:lang w:val="uk-UA"/>
              </w:rPr>
              <w:t xml:space="preserve"> – організованості, </w:t>
            </w:r>
            <w:proofErr w:type="spellStart"/>
            <w:r>
              <w:rPr>
                <w:lang w:val="uk-UA"/>
              </w:rPr>
              <w:t>охайно-сті</w:t>
            </w:r>
            <w:proofErr w:type="spellEnd"/>
            <w:r>
              <w:rPr>
                <w:lang w:val="uk-UA"/>
              </w:rPr>
              <w:t>.</w:t>
            </w:r>
          </w:p>
          <w:p w:rsidR="00950C71" w:rsidRDefault="00950C71" w:rsidP="00251114">
            <w:pPr>
              <w:jc w:val="both"/>
              <w:rPr>
                <w:lang w:val="uk-UA"/>
              </w:rPr>
            </w:pPr>
            <w:r>
              <w:rPr>
                <w:lang w:val="uk-UA"/>
              </w:rPr>
              <w:t xml:space="preserve">Розвиток моторики. Розвиток умінь виконувати трудові </w:t>
            </w:r>
            <w:proofErr w:type="spellStart"/>
            <w:r>
              <w:rPr>
                <w:lang w:val="uk-UA"/>
              </w:rPr>
              <w:t>опе-рації</w:t>
            </w:r>
            <w:proofErr w:type="spellEnd"/>
            <w:r>
              <w:rPr>
                <w:lang w:val="uk-UA"/>
              </w:rPr>
              <w:t xml:space="preserve"> за інструкцією.</w:t>
            </w:r>
          </w:p>
          <w:p w:rsidR="00950C71" w:rsidRPr="002E49D4" w:rsidRDefault="00950C71" w:rsidP="00251114">
            <w:pPr>
              <w:jc w:val="both"/>
              <w:rPr>
                <w:lang w:val="uk-UA"/>
              </w:rPr>
            </w:pPr>
            <w:r>
              <w:rPr>
                <w:lang w:val="uk-UA"/>
              </w:rPr>
              <w:t xml:space="preserve">Розвиток мовлення на основі збагачення словника. </w:t>
            </w: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numPr>
                <w:ilvl w:val="0"/>
                <w:numId w:val="21"/>
              </w:numPr>
              <w:rPr>
                <w:lang w:val="uk-UA"/>
              </w:rPr>
            </w:pPr>
            <w:r w:rsidRPr="00870B48">
              <w:rPr>
                <w:lang w:val="uk-UA"/>
              </w:rPr>
              <w:t>Промивка поверхні стін, стель теплою водою.</w:t>
            </w:r>
          </w:p>
          <w:p w:rsidR="00950C71" w:rsidRPr="00870B48" w:rsidRDefault="00950C71" w:rsidP="00251114">
            <w:pPr>
              <w:numPr>
                <w:ilvl w:val="0"/>
                <w:numId w:val="21"/>
              </w:numPr>
              <w:rPr>
                <w:lang w:val="uk-UA"/>
              </w:rPr>
            </w:pPr>
            <w:r w:rsidRPr="00870B48">
              <w:rPr>
                <w:lang w:val="uk-UA"/>
              </w:rPr>
              <w:t>Очищення набілу металевим шпателем.</w:t>
            </w:r>
          </w:p>
          <w:p w:rsidR="00950C71" w:rsidRPr="00870B48" w:rsidRDefault="00950C71" w:rsidP="00251114">
            <w:pPr>
              <w:numPr>
                <w:ilvl w:val="0"/>
                <w:numId w:val="21"/>
              </w:numPr>
              <w:rPr>
                <w:lang w:val="uk-UA"/>
              </w:rPr>
            </w:pPr>
            <w:r w:rsidRPr="00870B48">
              <w:rPr>
                <w:lang w:val="uk-UA"/>
              </w:rPr>
              <w:t>Приготування ґрунтовок під водяне фарбування.</w:t>
            </w:r>
          </w:p>
          <w:p w:rsidR="00950C71" w:rsidRDefault="00950C71" w:rsidP="00251114">
            <w:pPr>
              <w:numPr>
                <w:ilvl w:val="0"/>
                <w:numId w:val="21"/>
              </w:numPr>
              <w:rPr>
                <w:lang w:val="uk-UA"/>
              </w:rPr>
            </w:pPr>
            <w:r w:rsidRPr="00870B48">
              <w:rPr>
                <w:lang w:val="uk-UA"/>
              </w:rPr>
              <w:t>Фарбування поверхонь неводними складами.</w:t>
            </w:r>
          </w:p>
          <w:p w:rsidR="00950C71" w:rsidRPr="00F707DA" w:rsidRDefault="00950C71" w:rsidP="00251114">
            <w:pPr>
              <w:numPr>
                <w:ilvl w:val="0"/>
                <w:numId w:val="21"/>
              </w:numPr>
              <w:rPr>
                <w:lang w:val="uk-UA"/>
              </w:rPr>
            </w:pPr>
            <w:r w:rsidRPr="00870B48">
              <w:rPr>
                <w:lang w:val="uk-UA"/>
              </w:rPr>
              <w:t>Суспільно корисна виробнича праця.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22</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21</w:t>
            </w:r>
          </w:p>
        </w:tc>
        <w:tc>
          <w:tcPr>
            <w:tcW w:w="6120" w:type="dxa"/>
          </w:tcPr>
          <w:p w:rsidR="00950C71" w:rsidRPr="00870B48" w:rsidRDefault="00950C71" w:rsidP="00251114">
            <w:pPr>
              <w:jc w:val="center"/>
              <w:rPr>
                <w:lang w:val="uk-UA"/>
              </w:rPr>
            </w:pPr>
          </w:p>
          <w:p w:rsidR="00950C71" w:rsidRPr="00870B48" w:rsidRDefault="00950C71" w:rsidP="00251114">
            <w:pPr>
              <w:rPr>
                <w:lang w:val="uk-UA"/>
              </w:rPr>
            </w:pPr>
            <w:r w:rsidRPr="00870B48">
              <w:rPr>
                <w:b/>
                <w:lang w:val="uk-UA"/>
              </w:rPr>
              <w:t>Матеріалознавство</w:t>
            </w:r>
            <w:r w:rsidRPr="00870B48">
              <w:rPr>
                <w:lang w:val="uk-UA"/>
              </w:rPr>
              <w:t xml:space="preserve">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u w:val="single"/>
                <w:lang w:val="uk-UA"/>
              </w:rPr>
              <w:t xml:space="preserve">. </w:t>
            </w:r>
            <w:r w:rsidRPr="00870B48">
              <w:rPr>
                <w:lang w:val="uk-UA"/>
              </w:rPr>
              <w:t xml:space="preserve">Матеріали для штукатурних робіт: пісок, глина, вапно, цемент, алебастр. Заповнювачі легкі та важкі. Їх використання. Визначення в’яжучих </w:t>
            </w:r>
            <w:proofErr w:type="spellStart"/>
            <w:r w:rsidRPr="00870B48">
              <w:rPr>
                <w:lang w:val="uk-UA"/>
              </w:rPr>
              <w:t>мате</w:t>
            </w:r>
            <w:r>
              <w:rPr>
                <w:lang w:val="uk-UA"/>
              </w:rPr>
              <w:t>-</w:t>
            </w:r>
            <w:r w:rsidRPr="00870B48">
              <w:rPr>
                <w:lang w:val="uk-UA"/>
              </w:rPr>
              <w:t>ріалів</w:t>
            </w:r>
            <w:proofErr w:type="spellEnd"/>
            <w:r w:rsidRPr="00870B48">
              <w:rPr>
                <w:lang w:val="uk-UA"/>
              </w:rPr>
              <w:t xml:space="preserve">. Водяні склади. </w:t>
            </w:r>
            <w:r>
              <w:rPr>
                <w:lang w:val="uk-UA"/>
              </w:rPr>
              <w:t>Техніка безпеки</w:t>
            </w:r>
            <w:r w:rsidRPr="00870B48">
              <w:rPr>
                <w:lang w:val="uk-UA"/>
              </w:rPr>
              <w:t xml:space="preserve"> при роботі з водяними складами. Неводні склади. </w:t>
            </w:r>
            <w:r>
              <w:rPr>
                <w:lang w:val="uk-UA"/>
              </w:rPr>
              <w:t>Техніка безпеки</w:t>
            </w:r>
            <w:r w:rsidRPr="00870B48">
              <w:rPr>
                <w:lang w:val="uk-UA"/>
              </w:rPr>
              <w:t xml:space="preserve"> при роботі з неводними складами. Оліфи. Виготовлення </w:t>
            </w:r>
            <w:r w:rsidRPr="00870B48">
              <w:rPr>
                <w:lang w:val="uk-UA"/>
              </w:rPr>
              <w:lastRenderedPageBreak/>
              <w:t xml:space="preserve">та призначення оліф. Пігменти та їх якість. Виготовлення тертих олійних фарб. Сучасні водяні та масляні фарби. </w:t>
            </w: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sidRPr="00870B48">
              <w:rPr>
                <w:lang w:val="uk-UA"/>
              </w:rPr>
              <w:t xml:space="preserve">Наводить приклади </w:t>
            </w:r>
            <w:r>
              <w:rPr>
                <w:lang w:val="uk-UA"/>
              </w:rPr>
              <w:t>матеріа</w:t>
            </w:r>
            <w:r w:rsidRPr="00870B48">
              <w:rPr>
                <w:lang w:val="uk-UA"/>
              </w:rPr>
              <w:t>лів та заповнювачів. П</w:t>
            </w:r>
            <w:r>
              <w:rPr>
                <w:lang w:val="uk-UA"/>
              </w:rPr>
              <w:t>ояснює спосіб виготовлення в’яж</w:t>
            </w:r>
            <w:r w:rsidRPr="00870B48">
              <w:rPr>
                <w:lang w:val="uk-UA"/>
              </w:rPr>
              <w:t>учих</w:t>
            </w:r>
            <w:r>
              <w:rPr>
                <w:lang w:val="uk-UA"/>
              </w:rPr>
              <w:t>. Порівнює та дає характе</w:t>
            </w:r>
            <w:r w:rsidRPr="00870B48">
              <w:rPr>
                <w:lang w:val="uk-UA"/>
              </w:rPr>
              <w:t xml:space="preserve">ристику різним компонентам розчину. </w:t>
            </w:r>
            <w:proofErr w:type="spellStart"/>
            <w:r w:rsidRPr="00870B48">
              <w:rPr>
                <w:lang w:val="uk-UA"/>
              </w:rPr>
              <w:t>Характери</w:t>
            </w:r>
            <w:r>
              <w:rPr>
                <w:lang w:val="uk-UA"/>
              </w:rPr>
              <w:t>-</w:t>
            </w:r>
            <w:r w:rsidRPr="00870B48">
              <w:rPr>
                <w:lang w:val="uk-UA"/>
              </w:rPr>
              <w:t>зує</w:t>
            </w:r>
            <w:proofErr w:type="spellEnd"/>
            <w:r w:rsidRPr="00870B48">
              <w:rPr>
                <w:lang w:val="uk-UA"/>
              </w:rPr>
              <w:t xml:space="preserve"> якість оліф, робить висновок </w:t>
            </w:r>
            <w:r w:rsidRPr="00870B48">
              <w:rPr>
                <w:lang w:val="uk-UA"/>
              </w:rPr>
              <w:lastRenderedPageBreak/>
              <w:t xml:space="preserve">від чого </w:t>
            </w:r>
            <w:r>
              <w:rPr>
                <w:lang w:val="uk-UA"/>
              </w:rPr>
              <w:t xml:space="preserve">вона </w:t>
            </w:r>
            <w:r w:rsidRPr="00870B48">
              <w:rPr>
                <w:lang w:val="uk-UA"/>
              </w:rPr>
              <w:t xml:space="preserve">залежить. Формулює правила </w:t>
            </w:r>
            <w:r>
              <w:rPr>
                <w:lang w:val="uk-UA"/>
              </w:rPr>
              <w:t xml:space="preserve">техніки </w:t>
            </w:r>
            <w:proofErr w:type="spellStart"/>
            <w:r>
              <w:rPr>
                <w:lang w:val="uk-UA"/>
              </w:rPr>
              <w:t>безпе-ки</w:t>
            </w:r>
            <w:proofErr w:type="spellEnd"/>
            <w:r w:rsidRPr="00870B48">
              <w:rPr>
                <w:lang w:val="uk-UA"/>
              </w:rPr>
              <w:t xml:space="preserve"> при роботі з водними та </w:t>
            </w:r>
            <w:proofErr w:type="spellStart"/>
            <w:r w:rsidRPr="00870B48">
              <w:rPr>
                <w:lang w:val="uk-UA"/>
              </w:rPr>
              <w:t>олій</w:t>
            </w:r>
            <w:r>
              <w:rPr>
                <w:lang w:val="uk-UA"/>
              </w:rPr>
              <w:t>-</w:t>
            </w:r>
            <w:r w:rsidRPr="00870B48">
              <w:rPr>
                <w:lang w:val="uk-UA"/>
              </w:rPr>
              <w:t>ними</w:t>
            </w:r>
            <w:proofErr w:type="spellEnd"/>
            <w:r w:rsidRPr="00870B48">
              <w:rPr>
                <w:lang w:val="uk-UA"/>
              </w:rPr>
              <w:t xml:space="preserve"> фарбами. Порівнює якість та ціни на сучасні вітчизняні та </w:t>
            </w:r>
          </w:p>
          <w:p w:rsidR="00950C71" w:rsidRDefault="00950C71" w:rsidP="00251114">
            <w:pPr>
              <w:jc w:val="both"/>
              <w:rPr>
                <w:lang w:val="uk-UA"/>
              </w:rPr>
            </w:pPr>
            <w:r>
              <w:rPr>
                <w:lang w:val="uk-UA"/>
              </w:rPr>
              <w:t>ім</w:t>
            </w:r>
            <w:r w:rsidRPr="00870B48">
              <w:rPr>
                <w:lang w:val="uk-UA"/>
              </w:rPr>
              <w:t xml:space="preserve">портні фарби. Описує колір пігментів, визначає їх назву. </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Збагачення уявлень про </w:t>
            </w:r>
            <w:proofErr w:type="spellStart"/>
            <w:r>
              <w:rPr>
                <w:lang w:val="uk-UA"/>
              </w:rPr>
              <w:t>матеріа-ли</w:t>
            </w:r>
            <w:proofErr w:type="spellEnd"/>
            <w:r>
              <w:rPr>
                <w:lang w:val="uk-UA"/>
              </w:rPr>
              <w:t xml:space="preserve"> для штукатурних робіт.</w:t>
            </w:r>
          </w:p>
          <w:p w:rsidR="00950C71" w:rsidRDefault="00950C71" w:rsidP="00251114">
            <w:pPr>
              <w:jc w:val="both"/>
              <w:rPr>
                <w:lang w:val="uk-UA"/>
              </w:rPr>
            </w:pPr>
            <w:r>
              <w:rPr>
                <w:lang w:val="uk-UA"/>
              </w:rPr>
              <w:t>Розвиток пам'яті на основі пригадування характеристик компонентів розчину.</w:t>
            </w:r>
          </w:p>
          <w:p w:rsidR="00950C71" w:rsidRDefault="00950C71" w:rsidP="00251114">
            <w:pPr>
              <w:jc w:val="both"/>
              <w:rPr>
                <w:lang w:val="uk-UA"/>
              </w:rPr>
            </w:pPr>
            <w:r>
              <w:rPr>
                <w:lang w:val="uk-UA"/>
              </w:rPr>
              <w:t xml:space="preserve">Розвиток мовлення на основі </w:t>
            </w:r>
            <w:r>
              <w:rPr>
                <w:lang w:val="uk-UA"/>
              </w:rPr>
              <w:lastRenderedPageBreak/>
              <w:t>збагачення словникового запасу термінами – назвами матеріалів для штукатурних робіт.</w:t>
            </w:r>
          </w:p>
          <w:p w:rsidR="00950C71" w:rsidRPr="00F707DA" w:rsidRDefault="00950C71" w:rsidP="00251114">
            <w:pPr>
              <w:jc w:val="both"/>
              <w:rPr>
                <w:lang w:val="uk-UA"/>
              </w:rPr>
            </w:pPr>
            <w:r>
              <w:rPr>
                <w:lang w:val="uk-UA"/>
              </w:rPr>
              <w:t xml:space="preserve">Розвиток діяльності та мислення на основі розвитку вмінь </w:t>
            </w:r>
            <w:proofErr w:type="spellStart"/>
            <w:r>
              <w:rPr>
                <w:lang w:val="uk-UA"/>
              </w:rPr>
              <w:t>вико-нувати</w:t>
            </w:r>
            <w:proofErr w:type="spellEnd"/>
            <w:r>
              <w:rPr>
                <w:lang w:val="uk-UA"/>
              </w:rPr>
              <w:t xml:space="preserve"> практичні завдання за інструкційною картою.</w:t>
            </w: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numPr>
                <w:ilvl w:val="0"/>
                <w:numId w:val="24"/>
              </w:numPr>
              <w:rPr>
                <w:lang w:val="uk-UA"/>
              </w:rPr>
            </w:pPr>
            <w:r w:rsidRPr="00870B48">
              <w:rPr>
                <w:i/>
                <w:lang w:val="uk-UA"/>
              </w:rPr>
              <w:t xml:space="preserve">Лабораторна робота № 1. </w:t>
            </w:r>
            <w:r w:rsidRPr="00870B48">
              <w:rPr>
                <w:lang w:val="uk-UA"/>
              </w:rPr>
              <w:t>Визначення виду заповнювачів.</w:t>
            </w:r>
          </w:p>
          <w:p w:rsidR="00950C71" w:rsidRPr="00870B48" w:rsidRDefault="00950C71" w:rsidP="00251114">
            <w:pPr>
              <w:numPr>
                <w:ilvl w:val="0"/>
                <w:numId w:val="24"/>
              </w:numPr>
              <w:rPr>
                <w:lang w:val="uk-UA"/>
              </w:rPr>
            </w:pPr>
            <w:r w:rsidRPr="00870B48">
              <w:rPr>
                <w:i/>
                <w:lang w:val="uk-UA"/>
              </w:rPr>
              <w:t>Лабораторна робота № 2.</w:t>
            </w:r>
            <w:r>
              <w:rPr>
                <w:i/>
                <w:lang w:val="uk-UA"/>
              </w:rPr>
              <w:t xml:space="preserve"> </w:t>
            </w:r>
            <w:r w:rsidRPr="00870B48">
              <w:rPr>
                <w:lang w:val="uk-UA"/>
              </w:rPr>
              <w:t>Визначення в’яжучих матеріалів.</w:t>
            </w:r>
          </w:p>
          <w:p w:rsidR="00950C71" w:rsidRDefault="00950C71" w:rsidP="00251114">
            <w:pPr>
              <w:numPr>
                <w:ilvl w:val="0"/>
                <w:numId w:val="24"/>
              </w:numPr>
              <w:rPr>
                <w:lang w:val="uk-UA"/>
              </w:rPr>
            </w:pPr>
            <w:r w:rsidRPr="00870B48">
              <w:rPr>
                <w:i/>
                <w:lang w:val="uk-UA"/>
              </w:rPr>
              <w:t>Лабораторна робота № 3.</w:t>
            </w:r>
            <w:r>
              <w:rPr>
                <w:i/>
                <w:lang w:val="uk-UA"/>
              </w:rPr>
              <w:t xml:space="preserve"> </w:t>
            </w:r>
            <w:r w:rsidRPr="00870B48">
              <w:rPr>
                <w:lang w:val="uk-UA"/>
              </w:rPr>
              <w:t>Визначення назви і кольору пігменту по зовнішніх прикметах.</w:t>
            </w:r>
          </w:p>
          <w:p w:rsidR="00950C71" w:rsidRPr="00997511" w:rsidRDefault="00950C71" w:rsidP="00251114">
            <w:pPr>
              <w:numPr>
                <w:ilvl w:val="0"/>
                <w:numId w:val="24"/>
              </w:numPr>
              <w:rPr>
                <w:lang w:val="uk-UA"/>
              </w:rPr>
            </w:pPr>
            <w:r w:rsidRPr="00870B48">
              <w:rPr>
                <w:lang w:val="uk-UA"/>
              </w:rPr>
              <w:t>Суспільно корисна виробнича праця.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23</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Машини та механізми для штукатурних робіт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u w:val="single"/>
                <w:lang w:val="uk-UA"/>
              </w:rPr>
              <w:t>.</w:t>
            </w:r>
            <w:r w:rsidRPr="00870B48">
              <w:rPr>
                <w:lang w:val="uk-UA"/>
              </w:rPr>
              <w:t xml:space="preserve"> Загальні відомості про механізацію будівельних робіт. Підйомні машини та механізми. Значення та коротка характеристика машин та механізмів для штукатурних робіт. </w:t>
            </w:r>
            <w:r>
              <w:rPr>
                <w:lang w:val="uk-UA"/>
              </w:rPr>
              <w:t>Техніка безпеки при роботі з машинами та меха</w:t>
            </w:r>
            <w:r w:rsidRPr="00870B48">
              <w:rPr>
                <w:lang w:val="uk-UA"/>
              </w:rPr>
              <w:t xml:space="preserve">нізмами. </w:t>
            </w:r>
          </w:p>
          <w:p w:rsidR="00950C71" w:rsidRPr="00870B48" w:rsidRDefault="00950C71" w:rsidP="00251114">
            <w:pPr>
              <w:jc w:val="both"/>
              <w:rPr>
                <w:lang w:val="uk-UA"/>
              </w:rPr>
            </w:pPr>
            <w:r w:rsidRPr="00870B48">
              <w:rPr>
                <w:i/>
                <w:u w:val="single"/>
                <w:lang w:val="uk-UA"/>
              </w:rPr>
              <w:t>Екскурсія.</w:t>
            </w:r>
            <w:r w:rsidRPr="00870B48">
              <w:rPr>
                <w:lang w:val="uk-UA"/>
              </w:rPr>
              <w:t xml:space="preserve"> На підприємство аб</w:t>
            </w:r>
            <w:r>
              <w:rPr>
                <w:lang w:val="uk-UA"/>
              </w:rPr>
              <w:t>о будівельний майдан для ознайомлення з організацією штукатурних робіт з використанням ма</w:t>
            </w:r>
            <w:r w:rsidRPr="00870B48">
              <w:rPr>
                <w:lang w:val="uk-UA"/>
              </w:rPr>
              <w:t xml:space="preserve">шин та механізмів. </w:t>
            </w: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Pr>
                <w:lang w:val="uk-UA"/>
              </w:rPr>
              <w:t xml:space="preserve">Осмислює призначення </w:t>
            </w:r>
            <w:proofErr w:type="spellStart"/>
            <w:r>
              <w:rPr>
                <w:lang w:val="uk-UA"/>
              </w:rPr>
              <w:t>ме</w:t>
            </w:r>
            <w:r w:rsidRPr="00870B48">
              <w:rPr>
                <w:lang w:val="uk-UA"/>
              </w:rPr>
              <w:t>ханіз</w:t>
            </w:r>
            <w:r>
              <w:rPr>
                <w:lang w:val="uk-UA"/>
              </w:rPr>
              <w:t>-мів</w:t>
            </w:r>
            <w:proofErr w:type="spellEnd"/>
            <w:r>
              <w:rPr>
                <w:lang w:val="uk-UA"/>
              </w:rPr>
              <w:t xml:space="preserve"> у будівельних робо</w:t>
            </w:r>
            <w:r w:rsidRPr="00870B48">
              <w:rPr>
                <w:lang w:val="uk-UA"/>
              </w:rPr>
              <w:t xml:space="preserve">тах. </w:t>
            </w:r>
            <w:proofErr w:type="spellStart"/>
            <w:r w:rsidRPr="00870B48">
              <w:rPr>
                <w:lang w:val="uk-UA"/>
              </w:rPr>
              <w:t>Хара</w:t>
            </w:r>
            <w:r>
              <w:rPr>
                <w:lang w:val="uk-UA"/>
              </w:rPr>
              <w:t>-</w:t>
            </w:r>
            <w:r w:rsidRPr="00870B48">
              <w:rPr>
                <w:lang w:val="uk-UA"/>
              </w:rPr>
              <w:t>ктеризує</w:t>
            </w:r>
            <w:proofErr w:type="spellEnd"/>
            <w:r w:rsidRPr="00870B48">
              <w:rPr>
                <w:lang w:val="uk-UA"/>
              </w:rPr>
              <w:t xml:space="preserve"> значення механізмів для будівельних робіт. Пояснює </w:t>
            </w:r>
            <w:proofErr w:type="spellStart"/>
            <w:r w:rsidRPr="00870B48">
              <w:rPr>
                <w:lang w:val="uk-UA"/>
              </w:rPr>
              <w:t>зна</w:t>
            </w:r>
            <w:r>
              <w:rPr>
                <w:lang w:val="uk-UA"/>
              </w:rPr>
              <w:t>-</w:t>
            </w:r>
            <w:r w:rsidRPr="00870B48">
              <w:rPr>
                <w:lang w:val="uk-UA"/>
              </w:rPr>
              <w:t>чення</w:t>
            </w:r>
            <w:proofErr w:type="spellEnd"/>
            <w:r w:rsidRPr="00870B48">
              <w:rPr>
                <w:lang w:val="uk-UA"/>
              </w:rPr>
              <w:t xml:space="preserve"> знань </w:t>
            </w:r>
            <w:r>
              <w:rPr>
                <w:lang w:val="uk-UA"/>
              </w:rPr>
              <w:t>техніки безпеки при роботі з маши</w:t>
            </w:r>
            <w:r w:rsidRPr="00870B48">
              <w:rPr>
                <w:lang w:val="uk-UA"/>
              </w:rPr>
              <w:t xml:space="preserve">нами та </w:t>
            </w:r>
            <w:proofErr w:type="spellStart"/>
            <w:r w:rsidRPr="00870B48">
              <w:rPr>
                <w:lang w:val="uk-UA"/>
              </w:rPr>
              <w:t>механізма</w:t>
            </w:r>
            <w:r>
              <w:rPr>
                <w:lang w:val="uk-UA"/>
              </w:rPr>
              <w:t>-ми</w:t>
            </w:r>
            <w:proofErr w:type="spellEnd"/>
            <w:r>
              <w:rPr>
                <w:lang w:val="uk-UA"/>
              </w:rPr>
              <w:t xml:space="preserve">. Виносить судження про </w:t>
            </w:r>
            <w:proofErr w:type="spellStart"/>
            <w:r>
              <w:rPr>
                <w:lang w:val="uk-UA"/>
              </w:rPr>
              <w:t>орга-ніза</w:t>
            </w:r>
            <w:r w:rsidRPr="00870B48">
              <w:rPr>
                <w:lang w:val="uk-UA"/>
              </w:rPr>
              <w:t>цію</w:t>
            </w:r>
            <w:proofErr w:type="spellEnd"/>
            <w:r w:rsidRPr="00870B48">
              <w:rPr>
                <w:lang w:val="uk-UA"/>
              </w:rPr>
              <w:t xml:space="preserve"> штукатурних робіт з </w:t>
            </w:r>
            <w:proofErr w:type="spellStart"/>
            <w:r w:rsidRPr="00870B48">
              <w:rPr>
                <w:lang w:val="uk-UA"/>
              </w:rPr>
              <w:t>ви-</w:t>
            </w:r>
            <w:r>
              <w:rPr>
                <w:lang w:val="uk-UA"/>
              </w:rPr>
              <w:t>користанням</w:t>
            </w:r>
            <w:proofErr w:type="spellEnd"/>
            <w:r>
              <w:rPr>
                <w:lang w:val="uk-UA"/>
              </w:rPr>
              <w:t xml:space="preserve"> машин і меха</w:t>
            </w:r>
            <w:r w:rsidRPr="00870B48">
              <w:rPr>
                <w:lang w:val="uk-UA"/>
              </w:rPr>
              <w:t xml:space="preserve">нізмів. </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Збагачення уявлень про </w:t>
            </w:r>
            <w:proofErr w:type="spellStart"/>
            <w:r>
              <w:rPr>
                <w:lang w:val="uk-UA"/>
              </w:rPr>
              <w:t>механіз-ми</w:t>
            </w:r>
            <w:proofErr w:type="spellEnd"/>
            <w:r>
              <w:rPr>
                <w:lang w:val="uk-UA"/>
              </w:rPr>
              <w:t xml:space="preserve"> та їх призначення у </w:t>
            </w:r>
            <w:proofErr w:type="spellStart"/>
            <w:r>
              <w:rPr>
                <w:lang w:val="uk-UA"/>
              </w:rPr>
              <w:t>будівель-них</w:t>
            </w:r>
            <w:proofErr w:type="spellEnd"/>
            <w:r>
              <w:rPr>
                <w:lang w:val="uk-UA"/>
              </w:rPr>
              <w:t xml:space="preserve"> роботах. </w:t>
            </w:r>
          </w:p>
          <w:p w:rsidR="00950C71" w:rsidRDefault="00950C71" w:rsidP="00251114">
            <w:pPr>
              <w:jc w:val="both"/>
              <w:rPr>
                <w:lang w:val="uk-UA"/>
              </w:rPr>
            </w:pPr>
            <w:r>
              <w:rPr>
                <w:lang w:val="uk-UA"/>
              </w:rPr>
              <w:t xml:space="preserve">Розвиток пам'яті на основі </w:t>
            </w:r>
            <w:proofErr w:type="spellStart"/>
            <w:r>
              <w:rPr>
                <w:lang w:val="uk-UA"/>
              </w:rPr>
              <w:t>при-гадування</w:t>
            </w:r>
            <w:proofErr w:type="spellEnd"/>
            <w:r>
              <w:rPr>
                <w:lang w:val="uk-UA"/>
              </w:rPr>
              <w:t xml:space="preserve"> характеристик машин та механізмів для штукатурних робіт.</w:t>
            </w:r>
          </w:p>
          <w:p w:rsidR="00950C71" w:rsidRDefault="00950C71" w:rsidP="00251114">
            <w:pPr>
              <w:jc w:val="both"/>
              <w:rPr>
                <w:lang w:val="uk-UA"/>
              </w:rPr>
            </w:pPr>
            <w:r>
              <w:rPr>
                <w:lang w:val="uk-UA"/>
              </w:rPr>
              <w:t>Розвиток мовлення на основі формування знань про назви механізмів для будівельних робіт.</w:t>
            </w:r>
          </w:p>
          <w:p w:rsidR="00950C71" w:rsidRPr="000C78AB" w:rsidRDefault="00950C71" w:rsidP="00251114">
            <w:pPr>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870B48" w:rsidRDefault="00950C71" w:rsidP="00251114">
            <w:pPr>
              <w:rPr>
                <w:b/>
                <w:i/>
                <w:u w:val="single"/>
                <w:lang w:val="uk-UA"/>
              </w:rPr>
            </w:pPr>
            <w:r w:rsidRPr="00870B48">
              <w:rPr>
                <w:lang w:val="uk-UA"/>
              </w:rPr>
              <w:t>Суспільно корисна виробнича праця.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24</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15</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Обробка стін сучасної квартири </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lastRenderedPageBreak/>
              <w:t>Технічні відомості</w:t>
            </w:r>
            <w:r w:rsidRPr="00870B48">
              <w:rPr>
                <w:u w:val="single"/>
                <w:lang w:val="uk-UA"/>
              </w:rPr>
              <w:t>.</w:t>
            </w:r>
            <w:r>
              <w:rPr>
                <w:lang w:val="uk-UA"/>
              </w:rPr>
              <w:t xml:space="preserve"> Поняття тер</w:t>
            </w:r>
            <w:r w:rsidRPr="00870B48">
              <w:rPr>
                <w:lang w:val="uk-UA"/>
              </w:rPr>
              <w:t xml:space="preserve">міну «євроремонт» як висока якість робіт. Перевага облицювання стін глазурованими керамічними плитками. Гіпсокартон, його значення і використання в сучасному будівництві. Лінолеум. Перевага та недоліки. </w:t>
            </w:r>
          </w:p>
          <w:p w:rsidR="00950C71" w:rsidRPr="00870B48" w:rsidRDefault="00950C71" w:rsidP="00251114">
            <w:pP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Pr>
                <w:lang w:val="uk-UA"/>
              </w:rPr>
              <w:lastRenderedPageBreak/>
              <w:t>Аналізує якість робіт, викона</w:t>
            </w:r>
            <w:r w:rsidRPr="00870B48">
              <w:rPr>
                <w:lang w:val="uk-UA"/>
              </w:rPr>
              <w:t xml:space="preserve">них під євроремонт. Оцінює перевагу стін, викладених плиткою для виконування </w:t>
            </w:r>
            <w:proofErr w:type="spellStart"/>
            <w:r w:rsidRPr="00870B48">
              <w:rPr>
                <w:lang w:val="uk-UA"/>
              </w:rPr>
              <w:t>санітарно-гігієніч</w:t>
            </w:r>
            <w:r>
              <w:rPr>
                <w:lang w:val="uk-UA"/>
              </w:rPr>
              <w:t>-</w:t>
            </w:r>
            <w:r w:rsidRPr="00870B48">
              <w:rPr>
                <w:lang w:val="uk-UA"/>
              </w:rPr>
              <w:t>них</w:t>
            </w:r>
            <w:proofErr w:type="spellEnd"/>
            <w:r w:rsidRPr="00870B48">
              <w:rPr>
                <w:lang w:val="uk-UA"/>
              </w:rPr>
              <w:t xml:space="preserve"> норм. Наводить приклади важливості</w:t>
            </w:r>
            <w:r w:rsidRPr="00870B48">
              <w:rPr>
                <w:color w:val="FF0000"/>
                <w:lang w:val="uk-UA"/>
              </w:rPr>
              <w:t xml:space="preserve"> </w:t>
            </w:r>
            <w:proofErr w:type="spellStart"/>
            <w:r w:rsidRPr="00870B48">
              <w:rPr>
                <w:lang w:val="uk-UA"/>
              </w:rPr>
              <w:t>гіпсокартону</w:t>
            </w:r>
            <w:proofErr w:type="spellEnd"/>
            <w:r w:rsidRPr="00870B48">
              <w:rPr>
                <w:lang w:val="uk-UA"/>
              </w:rPr>
              <w:t xml:space="preserve">, пояснює де він використовується в </w:t>
            </w:r>
            <w:proofErr w:type="spellStart"/>
            <w:r w:rsidRPr="00870B48">
              <w:rPr>
                <w:lang w:val="uk-UA"/>
              </w:rPr>
              <w:t>су</w:t>
            </w:r>
            <w:r>
              <w:rPr>
                <w:lang w:val="uk-UA"/>
              </w:rPr>
              <w:t>час-ному</w:t>
            </w:r>
            <w:proofErr w:type="spellEnd"/>
            <w:r>
              <w:rPr>
                <w:lang w:val="uk-UA"/>
              </w:rPr>
              <w:t xml:space="preserve"> будівництві. Робить </w:t>
            </w:r>
            <w:proofErr w:type="spellStart"/>
            <w:r>
              <w:rPr>
                <w:lang w:val="uk-UA"/>
              </w:rPr>
              <w:t>ви</w:t>
            </w:r>
            <w:r w:rsidRPr="00870B48">
              <w:rPr>
                <w:lang w:val="uk-UA"/>
              </w:rPr>
              <w:t>сно</w:t>
            </w:r>
            <w:r>
              <w:rPr>
                <w:lang w:val="uk-UA"/>
              </w:rPr>
              <w:t>-вок</w:t>
            </w:r>
            <w:proofErr w:type="spellEnd"/>
            <w:r>
              <w:rPr>
                <w:lang w:val="uk-UA"/>
              </w:rPr>
              <w:t xml:space="preserve"> про переваги та недо</w:t>
            </w:r>
            <w:r w:rsidRPr="00870B48">
              <w:rPr>
                <w:lang w:val="uk-UA"/>
              </w:rPr>
              <w:t xml:space="preserve">ліки </w:t>
            </w:r>
            <w:proofErr w:type="spellStart"/>
            <w:r w:rsidRPr="00870B48">
              <w:rPr>
                <w:lang w:val="uk-UA"/>
              </w:rPr>
              <w:t>лі</w:t>
            </w:r>
            <w:r>
              <w:rPr>
                <w:lang w:val="uk-UA"/>
              </w:rPr>
              <w:t>-</w:t>
            </w:r>
            <w:r w:rsidRPr="00870B48">
              <w:rPr>
                <w:lang w:val="uk-UA"/>
              </w:rPr>
              <w:t>нолеуму</w:t>
            </w:r>
            <w:proofErr w:type="spellEnd"/>
            <w:r w:rsidRPr="00870B48">
              <w:rPr>
                <w:lang w:val="uk-UA"/>
              </w:rPr>
              <w:t>. Обґрунто</w:t>
            </w:r>
            <w:r>
              <w:rPr>
                <w:lang w:val="uk-UA"/>
              </w:rPr>
              <w:t>вує значення експертиз для оцін</w:t>
            </w:r>
            <w:r w:rsidRPr="00870B48">
              <w:rPr>
                <w:lang w:val="uk-UA"/>
              </w:rPr>
              <w:t xml:space="preserve">ки якості </w:t>
            </w:r>
            <w:proofErr w:type="spellStart"/>
            <w:r w:rsidRPr="00870B48">
              <w:rPr>
                <w:lang w:val="uk-UA"/>
              </w:rPr>
              <w:t>ліно</w:t>
            </w:r>
            <w:r>
              <w:rPr>
                <w:lang w:val="uk-UA"/>
              </w:rPr>
              <w:t>-</w:t>
            </w:r>
            <w:r w:rsidRPr="00870B48">
              <w:rPr>
                <w:lang w:val="uk-UA"/>
              </w:rPr>
              <w:t>леуму</w:t>
            </w:r>
            <w:proofErr w:type="spellEnd"/>
            <w:r w:rsidRPr="00870B48">
              <w:rPr>
                <w:lang w:val="uk-UA"/>
              </w:rPr>
              <w:t>. Пояс</w:t>
            </w:r>
            <w:r>
              <w:rPr>
                <w:lang w:val="uk-UA"/>
              </w:rPr>
              <w:t>нює послідовність підготовки по</w:t>
            </w:r>
            <w:r w:rsidRPr="00870B48">
              <w:rPr>
                <w:lang w:val="uk-UA"/>
              </w:rPr>
              <w:t>верхні до нанесення пли</w:t>
            </w:r>
            <w:r w:rsidR="00BE7AF4">
              <w:rPr>
                <w:lang w:val="uk-UA"/>
              </w:rPr>
              <w:t>тки. Пояснює значення</w:t>
            </w:r>
            <w:r>
              <w:rPr>
                <w:lang w:val="uk-UA"/>
              </w:rPr>
              <w:t xml:space="preserve"> справності інструментів та </w:t>
            </w:r>
            <w:proofErr w:type="spellStart"/>
            <w:r>
              <w:rPr>
                <w:lang w:val="uk-UA"/>
              </w:rPr>
              <w:t>послі-дов</w:t>
            </w:r>
            <w:r w:rsidRPr="00870B48">
              <w:rPr>
                <w:lang w:val="uk-UA"/>
              </w:rPr>
              <w:t>ність</w:t>
            </w:r>
            <w:proofErr w:type="spellEnd"/>
            <w:r w:rsidRPr="00870B48">
              <w:rPr>
                <w:lang w:val="uk-UA"/>
              </w:rPr>
              <w:t xml:space="preserve"> приклеювання плитки до поверхні.</w:t>
            </w:r>
          </w:p>
          <w:p w:rsidR="00950C71" w:rsidRPr="00870B48" w:rsidRDefault="00950C71" w:rsidP="00251114">
            <w:pPr>
              <w:rPr>
                <w:lang w:val="uk-UA"/>
              </w:rPr>
            </w:pPr>
          </w:p>
        </w:tc>
        <w:tc>
          <w:tcPr>
            <w:tcW w:w="3600" w:type="dxa"/>
          </w:tcPr>
          <w:p w:rsidR="00950C71" w:rsidRDefault="00950C71" w:rsidP="00251114">
            <w:pPr>
              <w:rPr>
                <w:lang w:val="uk-UA"/>
              </w:rPr>
            </w:pPr>
          </w:p>
          <w:p w:rsidR="00950C71" w:rsidRDefault="00950C71" w:rsidP="00251114">
            <w:pPr>
              <w:rPr>
                <w:lang w:val="uk-UA"/>
              </w:rPr>
            </w:pPr>
          </w:p>
          <w:p w:rsidR="00950C71" w:rsidRDefault="00950C71" w:rsidP="00251114">
            <w:pPr>
              <w:rPr>
                <w:lang w:val="uk-UA"/>
              </w:rPr>
            </w:pPr>
          </w:p>
          <w:p w:rsidR="00950C71" w:rsidRDefault="00950C71" w:rsidP="00251114">
            <w:pPr>
              <w:jc w:val="both"/>
              <w:rPr>
                <w:lang w:val="uk-UA"/>
              </w:rPr>
            </w:pPr>
            <w:r>
              <w:rPr>
                <w:lang w:val="uk-UA"/>
              </w:rPr>
              <w:lastRenderedPageBreak/>
              <w:t xml:space="preserve">Збагачення уявлень про якість робіт при євроремонті. </w:t>
            </w:r>
          </w:p>
          <w:p w:rsidR="00950C71" w:rsidRDefault="00950C71" w:rsidP="00251114">
            <w:pPr>
              <w:jc w:val="both"/>
              <w:rPr>
                <w:lang w:val="uk-UA"/>
              </w:rPr>
            </w:pPr>
            <w:r>
              <w:rPr>
                <w:lang w:val="uk-UA"/>
              </w:rPr>
              <w:t xml:space="preserve">Збагачення уявлень про </w:t>
            </w:r>
            <w:proofErr w:type="spellStart"/>
            <w:r>
              <w:rPr>
                <w:lang w:val="uk-UA"/>
              </w:rPr>
              <w:t>застосу-вання</w:t>
            </w:r>
            <w:proofErr w:type="spellEnd"/>
            <w:r>
              <w:rPr>
                <w:lang w:val="uk-UA"/>
              </w:rPr>
              <w:t xml:space="preserve"> </w:t>
            </w:r>
            <w:proofErr w:type="spellStart"/>
            <w:r>
              <w:rPr>
                <w:lang w:val="uk-UA"/>
              </w:rPr>
              <w:t>гіпсокартону</w:t>
            </w:r>
            <w:proofErr w:type="spellEnd"/>
            <w:r>
              <w:rPr>
                <w:lang w:val="uk-UA"/>
              </w:rPr>
              <w:t xml:space="preserve">, лінолеуму. </w:t>
            </w:r>
          </w:p>
          <w:p w:rsidR="00950C71" w:rsidRDefault="00950C71" w:rsidP="00251114">
            <w:pPr>
              <w:jc w:val="both"/>
              <w:rPr>
                <w:lang w:val="uk-UA"/>
              </w:rPr>
            </w:pPr>
            <w:r>
              <w:rPr>
                <w:lang w:val="uk-UA"/>
              </w:rPr>
              <w:t xml:space="preserve">Розвиток мислення на основі  аналізу послідовності </w:t>
            </w:r>
            <w:proofErr w:type="spellStart"/>
            <w:r>
              <w:rPr>
                <w:lang w:val="uk-UA"/>
              </w:rPr>
              <w:t>підготов-ки</w:t>
            </w:r>
            <w:proofErr w:type="spellEnd"/>
            <w:r>
              <w:rPr>
                <w:lang w:val="uk-UA"/>
              </w:rPr>
              <w:t xml:space="preserve">  поверхні до нанесення плитки.</w:t>
            </w:r>
          </w:p>
          <w:p w:rsidR="00950C71" w:rsidRPr="00660EAD" w:rsidRDefault="00950C71" w:rsidP="00251114">
            <w:pPr>
              <w:jc w:val="both"/>
              <w:rPr>
                <w:lang w:val="uk-UA"/>
              </w:rPr>
            </w:pPr>
            <w:r>
              <w:rPr>
                <w:lang w:val="uk-UA"/>
              </w:rPr>
              <w:t xml:space="preserve">Розвиток </w:t>
            </w:r>
            <w:proofErr w:type="spellStart"/>
            <w:r>
              <w:rPr>
                <w:lang w:val="uk-UA"/>
              </w:rPr>
              <w:t>загальнотрудових</w:t>
            </w:r>
            <w:proofErr w:type="spellEnd"/>
            <w:r>
              <w:rPr>
                <w:lang w:val="uk-UA"/>
              </w:rPr>
              <w:t xml:space="preserve"> умінь: виконувати завдання за інструкцією, планування </w:t>
            </w:r>
            <w:proofErr w:type="spellStart"/>
            <w:r>
              <w:rPr>
                <w:lang w:val="uk-UA"/>
              </w:rPr>
              <w:t>послі-довності</w:t>
            </w:r>
            <w:proofErr w:type="spellEnd"/>
            <w:r>
              <w:rPr>
                <w:lang w:val="uk-UA"/>
              </w:rPr>
              <w:t xml:space="preserve"> трудових операцій, </w:t>
            </w:r>
            <w:proofErr w:type="spellStart"/>
            <w:r>
              <w:rPr>
                <w:lang w:val="uk-UA"/>
              </w:rPr>
              <w:t>ор-ганізації</w:t>
            </w:r>
            <w:proofErr w:type="spellEnd"/>
            <w:r>
              <w:rPr>
                <w:lang w:val="uk-UA"/>
              </w:rPr>
              <w:t xml:space="preserve"> умов, контролю </w:t>
            </w:r>
            <w:proofErr w:type="spellStart"/>
            <w:r>
              <w:rPr>
                <w:lang w:val="uk-UA"/>
              </w:rPr>
              <w:t>пра-вильності</w:t>
            </w:r>
            <w:proofErr w:type="spellEnd"/>
            <w:r>
              <w:rPr>
                <w:lang w:val="uk-UA"/>
              </w:rPr>
              <w:t>.</w:t>
            </w: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Pr="00870B48" w:rsidRDefault="00950C71" w:rsidP="00251114">
            <w:pPr>
              <w:numPr>
                <w:ilvl w:val="0"/>
                <w:numId w:val="25"/>
              </w:numPr>
              <w:rPr>
                <w:lang w:val="uk-UA"/>
              </w:rPr>
            </w:pPr>
            <w:r w:rsidRPr="00870B48">
              <w:rPr>
                <w:lang w:val="uk-UA"/>
              </w:rPr>
              <w:t>Огляд поверхні перед нанесенням плитки. Підготовка поверхні до нанесення плитки.</w:t>
            </w:r>
          </w:p>
          <w:p w:rsidR="00950C71" w:rsidRDefault="00950C71" w:rsidP="00251114">
            <w:pPr>
              <w:numPr>
                <w:ilvl w:val="0"/>
                <w:numId w:val="25"/>
              </w:numPr>
              <w:rPr>
                <w:lang w:val="uk-UA"/>
              </w:rPr>
            </w:pPr>
            <w:r w:rsidRPr="00870B48">
              <w:rPr>
                <w:lang w:val="uk-UA"/>
              </w:rPr>
              <w:t>Підготовка необхідного інструменту. Приклеювання керамічної плитки до поверхні.</w:t>
            </w:r>
          </w:p>
          <w:p w:rsidR="00950C71" w:rsidRPr="00446ABC" w:rsidRDefault="00950C71" w:rsidP="00251114">
            <w:pPr>
              <w:numPr>
                <w:ilvl w:val="0"/>
                <w:numId w:val="25"/>
              </w:numPr>
              <w:rPr>
                <w:lang w:val="uk-UA"/>
              </w:rPr>
            </w:pPr>
            <w:r w:rsidRPr="00870B48">
              <w:rPr>
                <w:lang w:val="uk-UA"/>
              </w:rPr>
              <w:t xml:space="preserve">Розмітка листів </w:t>
            </w:r>
            <w:proofErr w:type="spellStart"/>
            <w:r w:rsidRPr="00870B48">
              <w:rPr>
                <w:lang w:val="uk-UA"/>
              </w:rPr>
              <w:t>гіпсокартону</w:t>
            </w:r>
            <w:proofErr w:type="spellEnd"/>
            <w:r w:rsidRPr="00870B48">
              <w:rPr>
                <w:lang w:val="uk-UA"/>
              </w:rPr>
              <w:t xml:space="preserve"> по розмірах поверхні.</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25</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9</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Основи організації і економіки будівництвом </w:t>
            </w:r>
          </w:p>
          <w:p w:rsidR="00950C71" w:rsidRPr="00870B48" w:rsidRDefault="00950C71" w:rsidP="00251114">
            <w:pPr>
              <w:rPr>
                <w:lang w:val="uk-UA"/>
              </w:rPr>
            </w:pPr>
          </w:p>
          <w:p w:rsidR="00950C71" w:rsidRPr="00870B48" w:rsidRDefault="00950C71" w:rsidP="00BE7AF4">
            <w:pPr>
              <w:jc w:val="both"/>
              <w:rPr>
                <w:lang w:val="uk-UA"/>
              </w:rPr>
            </w:pPr>
            <w:r w:rsidRPr="00870B48">
              <w:rPr>
                <w:i/>
                <w:u w:val="single"/>
                <w:lang w:val="uk-UA"/>
              </w:rPr>
              <w:t>Технічні відомості</w:t>
            </w:r>
            <w:r w:rsidRPr="00870B48">
              <w:rPr>
                <w:u w:val="single"/>
                <w:lang w:val="uk-UA"/>
              </w:rPr>
              <w:t>.</w:t>
            </w:r>
            <w:r w:rsidRPr="00870B48">
              <w:rPr>
                <w:lang w:val="uk-UA"/>
              </w:rPr>
              <w:t xml:space="preserve"> Поняття про</w:t>
            </w:r>
            <w:r>
              <w:rPr>
                <w:lang w:val="uk-UA"/>
              </w:rPr>
              <w:t xml:space="preserve"> часові норми, норми відпрацюва</w:t>
            </w:r>
            <w:r w:rsidRPr="00870B48">
              <w:rPr>
                <w:lang w:val="uk-UA"/>
              </w:rPr>
              <w:t xml:space="preserve">ння на штукатурні, фарбувальні, </w:t>
            </w:r>
            <w:r w:rsidR="00BE7AF4">
              <w:rPr>
                <w:lang w:val="uk-UA"/>
              </w:rPr>
              <w:t>шпалерні</w:t>
            </w:r>
            <w:r w:rsidRPr="00870B48">
              <w:rPr>
                <w:lang w:val="uk-UA"/>
              </w:rPr>
              <w:t xml:space="preserve"> роботи. Розцінки на дані види робіт. Коротка </w:t>
            </w:r>
            <w:proofErr w:type="spellStart"/>
            <w:r w:rsidRPr="00870B48">
              <w:rPr>
                <w:lang w:val="uk-UA"/>
              </w:rPr>
              <w:t>характери-стика</w:t>
            </w:r>
            <w:proofErr w:type="spellEnd"/>
            <w:r w:rsidRPr="00870B48">
              <w:rPr>
                <w:lang w:val="uk-UA"/>
              </w:rPr>
              <w:t xml:space="preserve"> системи оплати: годинна,</w:t>
            </w:r>
            <w:r>
              <w:rPr>
                <w:lang w:val="uk-UA"/>
              </w:rPr>
              <w:t xml:space="preserve"> відрядно-преміальна, прогресив</w:t>
            </w:r>
            <w:r w:rsidRPr="00870B48">
              <w:rPr>
                <w:lang w:val="uk-UA"/>
              </w:rPr>
              <w:t xml:space="preserve">на, акордна. </w:t>
            </w: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sidRPr="00870B48">
              <w:rPr>
                <w:lang w:val="uk-UA"/>
              </w:rPr>
              <w:t>Виносить судження</w:t>
            </w:r>
            <w:r>
              <w:rPr>
                <w:lang w:val="uk-UA"/>
              </w:rPr>
              <w:t xml:space="preserve"> про часові норми, норми відпра</w:t>
            </w:r>
            <w:r w:rsidRPr="00870B48">
              <w:rPr>
                <w:lang w:val="uk-UA"/>
              </w:rPr>
              <w:t>цювання, роз</w:t>
            </w:r>
            <w:r>
              <w:rPr>
                <w:lang w:val="uk-UA"/>
              </w:rPr>
              <w:t>цінки на викона</w:t>
            </w:r>
            <w:r w:rsidRPr="00870B48">
              <w:rPr>
                <w:lang w:val="uk-UA"/>
              </w:rPr>
              <w:t xml:space="preserve">ння робіт. </w:t>
            </w:r>
            <w:proofErr w:type="spellStart"/>
            <w:r w:rsidRPr="00870B48">
              <w:rPr>
                <w:lang w:val="uk-UA"/>
              </w:rPr>
              <w:t>Во</w:t>
            </w:r>
            <w:r>
              <w:rPr>
                <w:lang w:val="uk-UA"/>
              </w:rPr>
              <w:t>-</w:t>
            </w:r>
            <w:r w:rsidRPr="00870B48">
              <w:rPr>
                <w:lang w:val="uk-UA"/>
              </w:rPr>
              <w:t>лодіє</w:t>
            </w:r>
            <w:proofErr w:type="spellEnd"/>
            <w:r w:rsidRPr="00870B48">
              <w:rPr>
                <w:lang w:val="uk-UA"/>
              </w:rPr>
              <w:t xml:space="preserve"> навичками обчислювання вартості будівельних матеріалів та ремонтних робіт приміщень.</w:t>
            </w:r>
          </w:p>
          <w:p w:rsidR="00950C71" w:rsidRPr="00870B48" w:rsidRDefault="00950C71" w:rsidP="00251114">
            <w:pPr>
              <w:rPr>
                <w:i/>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Формування уявлень про часові норми, норми відпрацювання, розцінки на виконання робіт.</w:t>
            </w:r>
          </w:p>
          <w:p w:rsidR="00950C71" w:rsidRDefault="00950C71" w:rsidP="00251114">
            <w:pPr>
              <w:jc w:val="both"/>
              <w:rPr>
                <w:lang w:val="uk-UA"/>
              </w:rPr>
            </w:pPr>
            <w:r>
              <w:rPr>
                <w:lang w:val="uk-UA"/>
              </w:rPr>
              <w:t xml:space="preserve">Формування мислення на основі закріплення навичок </w:t>
            </w:r>
            <w:proofErr w:type="spellStart"/>
            <w:r>
              <w:rPr>
                <w:lang w:val="uk-UA"/>
              </w:rPr>
              <w:t>обчислю-вання</w:t>
            </w:r>
            <w:proofErr w:type="spellEnd"/>
            <w:r>
              <w:rPr>
                <w:lang w:val="uk-UA"/>
              </w:rPr>
              <w:t xml:space="preserve"> вартості будівельних </w:t>
            </w:r>
            <w:proofErr w:type="spellStart"/>
            <w:r>
              <w:rPr>
                <w:lang w:val="uk-UA"/>
              </w:rPr>
              <w:t>ма-теріалів</w:t>
            </w:r>
            <w:proofErr w:type="spellEnd"/>
            <w:r>
              <w:rPr>
                <w:lang w:val="uk-UA"/>
              </w:rPr>
              <w:t xml:space="preserve"> та ремонтних робіт.</w:t>
            </w:r>
          </w:p>
          <w:p w:rsidR="00A8184A" w:rsidRPr="00446ABC" w:rsidRDefault="00A8184A" w:rsidP="00251114">
            <w:pPr>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Default="00950C71" w:rsidP="00251114">
            <w:pPr>
              <w:numPr>
                <w:ilvl w:val="0"/>
                <w:numId w:val="30"/>
              </w:numPr>
              <w:rPr>
                <w:lang w:val="uk-UA"/>
              </w:rPr>
            </w:pPr>
            <w:r w:rsidRPr="00870B48">
              <w:rPr>
                <w:i/>
                <w:lang w:val="uk-UA"/>
              </w:rPr>
              <w:t xml:space="preserve">Лабораторна робота. </w:t>
            </w:r>
            <w:r w:rsidRPr="00870B48">
              <w:rPr>
                <w:lang w:val="uk-UA"/>
              </w:rPr>
              <w:t>Визначення вартості ремонтних робіт в залежності від площі приміщення та вартості матеріалів.</w:t>
            </w:r>
          </w:p>
          <w:p w:rsidR="00950C71" w:rsidRDefault="00950C71" w:rsidP="00251114">
            <w:pPr>
              <w:numPr>
                <w:ilvl w:val="0"/>
                <w:numId w:val="30"/>
              </w:numPr>
              <w:rPr>
                <w:lang w:val="uk-UA"/>
              </w:rPr>
            </w:pPr>
            <w:r w:rsidRPr="00870B48">
              <w:rPr>
                <w:lang w:val="uk-UA"/>
              </w:rPr>
              <w:t>Суспільно корисна виробнича праця.</w:t>
            </w:r>
          </w:p>
          <w:p w:rsidR="00950C71" w:rsidRPr="00446ABC" w:rsidRDefault="00950C71" w:rsidP="00251114">
            <w:pPr>
              <w:ind w:left="360"/>
              <w:rPr>
                <w:lang w:val="uk-UA"/>
              </w:rPr>
            </w:pP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26</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9</w:t>
            </w:r>
          </w:p>
        </w:tc>
        <w:tc>
          <w:tcPr>
            <w:tcW w:w="6120" w:type="dxa"/>
          </w:tcPr>
          <w:p w:rsidR="00950C71" w:rsidRPr="00870B48" w:rsidRDefault="00950C71" w:rsidP="00251114">
            <w:pPr>
              <w:jc w:val="center"/>
              <w:rPr>
                <w:lang w:val="uk-UA"/>
              </w:rPr>
            </w:pPr>
          </w:p>
          <w:p w:rsidR="00950C71" w:rsidRPr="00446ABC" w:rsidRDefault="00950C71" w:rsidP="00251114">
            <w:pPr>
              <w:rPr>
                <w:b/>
                <w:lang w:val="uk-UA"/>
              </w:rPr>
            </w:pPr>
            <w:r w:rsidRPr="00446ABC">
              <w:rPr>
                <w:b/>
                <w:lang w:val="uk-UA"/>
              </w:rPr>
              <w:t>Основи організації і економіки будівництва</w:t>
            </w:r>
          </w:p>
          <w:p w:rsidR="00950C71" w:rsidRPr="00870B48" w:rsidRDefault="00950C71" w:rsidP="00251114">
            <w:pP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lang w:val="uk-UA"/>
              </w:rPr>
              <w:t xml:space="preserve"> Структура</w:t>
            </w:r>
            <w:r>
              <w:rPr>
                <w:lang w:val="uk-UA"/>
              </w:rPr>
              <w:t xml:space="preserve"> управління будівництвом. Брига</w:t>
            </w:r>
            <w:r w:rsidRPr="00870B48">
              <w:rPr>
                <w:lang w:val="uk-UA"/>
              </w:rPr>
              <w:t xml:space="preserve">да, ланка. Організація праці та технічне </w:t>
            </w:r>
            <w:proofErr w:type="spellStart"/>
            <w:r>
              <w:rPr>
                <w:lang w:val="uk-UA"/>
              </w:rPr>
              <w:t>нормува-</w:t>
            </w:r>
            <w:r w:rsidRPr="00870B48">
              <w:rPr>
                <w:lang w:val="uk-UA"/>
              </w:rPr>
              <w:t>ння</w:t>
            </w:r>
            <w:proofErr w:type="spellEnd"/>
            <w:r w:rsidRPr="00870B48">
              <w:rPr>
                <w:lang w:val="uk-UA"/>
              </w:rPr>
              <w:t xml:space="preserve">. Основні принципи організації управління в </w:t>
            </w:r>
            <w:proofErr w:type="spellStart"/>
            <w:r w:rsidRPr="00870B48">
              <w:rPr>
                <w:lang w:val="uk-UA"/>
              </w:rPr>
              <w:t>будів</w:t>
            </w:r>
            <w:r>
              <w:rPr>
                <w:lang w:val="uk-UA"/>
              </w:rPr>
              <w:t>-</w:t>
            </w:r>
            <w:r w:rsidRPr="00870B48">
              <w:rPr>
                <w:lang w:val="uk-UA"/>
              </w:rPr>
              <w:t>ництві</w:t>
            </w:r>
            <w:proofErr w:type="spellEnd"/>
            <w:r w:rsidRPr="00870B48">
              <w:rPr>
                <w:lang w:val="uk-UA"/>
              </w:rPr>
              <w:t xml:space="preserve">. </w:t>
            </w:r>
          </w:p>
          <w:p w:rsidR="00950C71" w:rsidRPr="00870B48" w:rsidRDefault="00950C71" w:rsidP="00251114">
            <w:pPr>
              <w:jc w:val="center"/>
              <w:rPr>
                <w:lang w:val="uk-UA"/>
              </w:rPr>
            </w:pP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Default="00950C71" w:rsidP="00251114">
            <w:pPr>
              <w:jc w:val="both"/>
              <w:rPr>
                <w:lang w:val="uk-UA"/>
              </w:rPr>
            </w:pPr>
            <w:r w:rsidRPr="00870B48">
              <w:rPr>
                <w:lang w:val="uk-UA"/>
              </w:rPr>
              <w:t xml:space="preserve">Виявляє знання структури </w:t>
            </w:r>
            <w:proofErr w:type="spellStart"/>
            <w:r w:rsidRPr="00870B48">
              <w:rPr>
                <w:lang w:val="uk-UA"/>
              </w:rPr>
              <w:t>управ</w:t>
            </w:r>
            <w:r>
              <w:rPr>
                <w:lang w:val="uk-UA"/>
              </w:rPr>
              <w:t>-</w:t>
            </w:r>
            <w:r w:rsidRPr="00870B48">
              <w:rPr>
                <w:lang w:val="uk-UA"/>
              </w:rPr>
              <w:t>ління</w:t>
            </w:r>
            <w:proofErr w:type="spellEnd"/>
            <w:r w:rsidRPr="00870B48">
              <w:rPr>
                <w:lang w:val="uk-UA"/>
              </w:rPr>
              <w:t xml:space="preserve">. Характеризує склад, </w:t>
            </w:r>
            <w:proofErr w:type="spellStart"/>
            <w:r w:rsidRPr="00870B48">
              <w:rPr>
                <w:lang w:val="uk-UA"/>
              </w:rPr>
              <w:t>при</w:t>
            </w:r>
            <w:r>
              <w:rPr>
                <w:lang w:val="uk-UA"/>
              </w:rPr>
              <w:t>-</w:t>
            </w:r>
            <w:r w:rsidRPr="00870B48">
              <w:rPr>
                <w:lang w:val="uk-UA"/>
              </w:rPr>
              <w:t>значення</w:t>
            </w:r>
            <w:proofErr w:type="spellEnd"/>
            <w:r w:rsidRPr="00870B48">
              <w:rPr>
                <w:lang w:val="uk-UA"/>
              </w:rPr>
              <w:t xml:space="preserve"> б</w:t>
            </w:r>
            <w:r w:rsidR="00BE7AF4">
              <w:rPr>
                <w:lang w:val="uk-UA"/>
              </w:rPr>
              <w:t>ригади, ланки. Оцінює значення</w:t>
            </w:r>
            <w:r w:rsidRPr="00870B48">
              <w:rPr>
                <w:lang w:val="uk-UA"/>
              </w:rPr>
              <w:t xml:space="preserve"> праці та технічного нормування. Порівнює принципи організації управління в радянські часи і теперішній час. </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Розвиток пам'яті на основі </w:t>
            </w:r>
            <w:proofErr w:type="spellStart"/>
            <w:r>
              <w:rPr>
                <w:lang w:val="uk-UA"/>
              </w:rPr>
              <w:t>від-творення</w:t>
            </w:r>
            <w:proofErr w:type="spellEnd"/>
            <w:r>
              <w:rPr>
                <w:lang w:val="uk-UA"/>
              </w:rPr>
              <w:t xml:space="preserve"> структури управління будівництвом.</w:t>
            </w:r>
          </w:p>
          <w:p w:rsidR="00950C71" w:rsidRDefault="00950C71" w:rsidP="00251114">
            <w:pPr>
              <w:jc w:val="both"/>
              <w:rPr>
                <w:lang w:val="uk-UA"/>
              </w:rPr>
            </w:pPr>
            <w:r>
              <w:rPr>
                <w:lang w:val="uk-UA"/>
              </w:rPr>
              <w:t xml:space="preserve">Розвиток мислення, уяви на основі формування умінь </w:t>
            </w:r>
            <w:proofErr w:type="spellStart"/>
            <w:r>
              <w:rPr>
                <w:lang w:val="uk-UA"/>
              </w:rPr>
              <w:t>аналі-зувати</w:t>
            </w:r>
            <w:proofErr w:type="spellEnd"/>
            <w:r>
              <w:rPr>
                <w:lang w:val="uk-UA"/>
              </w:rPr>
              <w:t xml:space="preserve"> принципи організації управління в різні періоди.</w:t>
            </w:r>
          </w:p>
          <w:p w:rsidR="00950C71" w:rsidRPr="00DB3F4E" w:rsidRDefault="00950C71" w:rsidP="00251114">
            <w:pPr>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t>Практичні роботи:</w:t>
            </w:r>
          </w:p>
          <w:p w:rsidR="00950C71" w:rsidRPr="00DB3F4E" w:rsidRDefault="00950C71" w:rsidP="00251114">
            <w:pPr>
              <w:rPr>
                <w:lang w:val="uk-UA"/>
              </w:rPr>
            </w:pPr>
            <w:r>
              <w:rPr>
                <w:lang w:val="uk-UA"/>
              </w:rPr>
              <w:t>Суспільно корисна праця.</w:t>
            </w:r>
          </w:p>
        </w:tc>
      </w:tr>
      <w:tr w:rsidR="00950C71" w:rsidRPr="00870B48" w:rsidTr="00251114">
        <w:tc>
          <w:tcPr>
            <w:tcW w:w="468"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27</w:t>
            </w: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12</w:t>
            </w:r>
          </w:p>
        </w:tc>
        <w:tc>
          <w:tcPr>
            <w:tcW w:w="6120" w:type="dxa"/>
          </w:tcPr>
          <w:p w:rsidR="00950C71" w:rsidRPr="00870B48" w:rsidRDefault="00950C71" w:rsidP="00251114">
            <w:pPr>
              <w:jc w:val="center"/>
              <w:rPr>
                <w:lang w:val="uk-UA"/>
              </w:rPr>
            </w:pPr>
          </w:p>
          <w:p w:rsidR="00950C71" w:rsidRPr="00870B48" w:rsidRDefault="00950C71" w:rsidP="00251114">
            <w:pPr>
              <w:rPr>
                <w:b/>
                <w:lang w:val="uk-UA"/>
              </w:rPr>
            </w:pPr>
            <w:r w:rsidRPr="00870B48">
              <w:rPr>
                <w:b/>
                <w:lang w:val="uk-UA"/>
              </w:rPr>
              <w:t xml:space="preserve">Охорона природи </w:t>
            </w:r>
          </w:p>
          <w:p w:rsidR="00950C71" w:rsidRPr="00870B48" w:rsidRDefault="00950C71" w:rsidP="00251114">
            <w:pPr>
              <w:jc w:val="center"/>
              <w:rPr>
                <w:lang w:val="uk-UA"/>
              </w:rPr>
            </w:pPr>
          </w:p>
          <w:p w:rsidR="00950C71" w:rsidRPr="00870B48" w:rsidRDefault="00950C71" w:rsidP="00251114">
            <w:pPr>
              <w:jc w:val="both"/>
              <w:rPr>
                <w:lang w:val="uk-UA"/>
              </w:rPr>
            </w:pPr>
            <w:r w:rsidRPr="00870B48">
              <w:rPr>
                <w:i/>
                <w:u w:val="single"/>
                <w:lang w:val="uk-UA"/>
              </w:rPr>
              <w:t>Технічні відомості</w:t>
            </w:r>
            <w:r w:rsidRPr="00870B48">
              <w:rPr>
                <w:u w:val="single"/>
                <w:lang w:val="uk-UA"/>
              </w:rPr>
              <w:t>.</w:t>
            </w:r>
            <w:r w:rsidRPr="00870B48">
              <w:rPr>
                <w:lang w:val="uk-UA"/>
              </w:rPr>
              <w:t xml:space="preserve"> Організація охорони природи. Роль науки в рішенні проблеми охорони природи. Значення охорони природи для народного господарства. </w:t>
            </w:r>
            <w:proofErr w:type="spellStart"/>
            <w:r w:rsidRPr="00870B48">
              <w:rPr>
                <w:lang w:val="uk-UA"/>
              </w:rPr>
              <w:t>Міжна</w:t>
            </w:r>
            <w:r>
              <w:rPr>
                <w:lang w:val="uk-UA"/>
              </w:rPr>
              <w:t>-родна</w:t>
            </w:r>
            <w:proofErr w:type="spellEnd"/>
            <w:r>
              <w:rPr>
                <w:lang w:val="uk-UA"/>
              </w:rPr>
              <w:t xml:space="preserve"> організація по охо</w:t>
            </w:r>
            <w:r w:rsidRPr="00870B48">
              <w:rPr>
                <w:lang w:val="uk-UA"/>
              </w:rPr>
              <w:t xml:space="preserve">роні природи. Заходи по охороні повітря, земель, водоймищ, надр, рослинного та </w:t>
            </w:r>
            <w:proofErr w:type="spellStart"/>
            <w:r w:rsidRPr="00870B48">
              <w:rPr>
                <w:lang w:val="uk-UA"/>
              </w:rPr>
              <w:t>твари</w:t>
            </w:r>
            <w:r>
              <w:rPr>
                <w:lang w:val="uk-UA"/>
              </w:rPr>
              <w:t>-</w:t>
            </w:r>
            <w:r w:rsidRPr="00870B48">
              <w:rPr>
                <w:lang w:val="uk-UA"/>
              </w:rPr>
              <w:t>нного</w:t>
            </w:r>
            <w:proofErr w:type="spellEnd"/>
            <w:r w:rsidRPr="00870B48">
              <w:rPr>
                <w:lang w:val="uk-UA"/>
              </w:rPr>
              <w:t xml:space="preserve"> світу.</w:t>
            </w:r>
            <w:r>
              <w:rPr>
                <w:lang w:val="uk-UA"/>
              </w:rPr>
              <w:t xml:space="preserve"> Заходи по охороні природи в бу</w:t>
            </w:r>
            <w:r w:rsidRPr="00870B48">
              <w:rPr>
                <w:lang w:val="uk-UA"/>
              </w:rPr>
              <w:t>дівництві, направлені</w:t>
            </w:r>
            <w:r>
              <w:rPr>
                <w:lang w:val="uk-UA"/>
              </w:rPr>
              <w:t xml:space="preserve"> на попере</w:t>
            </w:r>
            <w:r w:rsidRPr="00870B48">
              <w:rPr>
                <w:lang w:val="uk-UA"/>
              </w:rPr>
              <w:t>дження порушень земельного шару та забруднення водоймищ та повітря.</w:t>
            </w:r>
          </w:p>
        </w:tc>
        <w:tc>
          <w:tcPr>
            <w:tcW w:w="3780" w:type="dxa"/>
          </w:tcPr>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rPr>
                <w:lang w:val="uk-UA"/>
              </w:rPr>
            </w:pPr>
          </w:p>
          <w:p w:rsidR="00950C71" w:rsidRPr="00870B48" w:rsidRDefault="00950C71" w:rsidP="00251114">
            <w:pPr>
              <w:jc w:val="both"/>
              <w:rPr>
                <w:lang w:val="uk-UA"/>
              </w:rPr>
            </w:pPr>
            <w:r>
              <w:rPr>
                <w:lang w:val="uk-UA"/>
              </w:rPr>
              <w:t xml:space="preserve">Виносить судження про </w:t>
            </w:r>
            <w:proofErr w:type="spellStart"/>
            <w:r>
              <w:rPr>
                <w:lang w:val="uk-UA"/>
              </w:rPr>
              <w:t>ва</w:t>
            </w:r>
            <w:r w:rsidRPr="00870B48">
              <w:rPr>
                <w:lang w:val="uk-UA"/>
              </w:rPr>
              <w:t>жли</w:t>
            </w:r>
            <w:r>
              <w:rPr>
                <w:lang w:val="uk-UA"/>
              </w:rPr>
              <w:t>-</w:t>
            </w:r>
            <w:r w:rsidRPr="00870B48">
              <w:rPr>
                <w:lang w:val="uk-UA"/>
              </w:rPr>
              <w:t>вість</w:t>
            </w:r>
            <w:proofErr w:type="spellEnd"/>
            <w:r w:rsidRPr="00870B48">
              <w:rPr>
                <w:lang w:val="uk-UA"/>
              </w:rPr>
              <w:t xml:space="preserve"> охорони при</w:t>
            </w:r>
            <w:r>
              <w:rPr>
                <w:lang w:val="uk-UA"/>
              </w:rPr>
              <w:t>роди. Пояснює роль науки в рішенні проблем охорони приро</w:t>
            </w:r>
            <w:r w:rsidRPr="00870B48">
              <w:rPr>
                <w:lang w:val="uk-UA"/>
              </w:rPr>
              <w:t>ди. Пояснює зна</w:t>
            </w:r>
            <w:r w:rsidR="00BE7AF4">
              <w:rPr>
                <w:lang w:val="uk-UA"/>
              </w:rPr>
              <w:t>чення</w:t>
            </w:r>
            <w:r>
              <w:rPr>
                <w:lang w:val="uk-UA"/>
              </w:rPr>
              <w:t xml:space="preserve"> міжнародних організацій в </w:t>
            </w:r>
            <w:r w:rsidR="00BE7AF4">
              <w:rPr>
                <w:lang w:val="uk-UA"/>
              </w:rPr>
              <w:t xml:space="preserve">заходах з </w:t>
            </w:r>
            <w:r>
              <w:rPr>
                <w:lang w:val="uk-UA"/>
              </w:rPr>
              <w:t>охоро</w:t>
            </w:r>
            <w:r w:rsidRPr="00870B48">
              <w:rPr>
                <w:lang w:val="uk-UA"/>
              </w:rPr>
              <w:t>н</w:t>
            </w:r>
            <w:r w:rsidR="00BE7AF4">
              <w:rPr>
                <w:lang w:val="uk-UA"/>
              </w:rPr>
              <w:t>и</w:t>
            </w:r>
            <w:r w:rsidRPr="00870B48">
              <w:rPr>
                <w:lang w:val="uk-UA"/>
              </w:rPr>
              <w:t xml:space="preserve"> природи. Сис</w:t>
            </w:r>
            <w:r>
              <w:rPr>
                <w:lang w:val="uk-UA"/>
              </w:rPr>
              <w:t>тематизує за</w:t>
            </w:r>
            <w:r w:rsidRPr="00870B48">
              <w:rPr>
                <w:lang w:val="uk-UA"/>
              </w:rPr>
              <w:t xml:space="preserve">ходи по охороні природи в будівництві, </w:t>
            </w:r>
            <w:r w:rsidR="00BE7AF4">
              <w:rPr>
                <w:lang w:val="uk-UA"/>
              </w:rPr>
              <w:t>спрямовані</w:t>
            </w:r>
            <w:r w:rsidRPr="00870B48">
              <w:rPr>
                <w:lang w:val="uk-UA"/>
              </w:rPr>
              <w:t xml:space="preserve"> на поперед</w:t>
            </w:r>
            <w:r>
              <w:rPr>
                <w:lang w:val="uk-UA"/>
              </w:rPr>
              <w:t>ження порушень земельного шару та забрудне</w:t>
            </w:r>
            <w:r w:rsidRPr="00870B48">
              <w:rPr>
                <w:lang w:val="uk-UA"/>
              </w:rPr>
              <w:t xml:space="preserve">ння водоймищ і повітря. </w:t>
            </w:r>
          </w:p>
          <w:p w:rsidR="00950C71" w:rsidRPr="00870B48" w:rsidRDefault="00950C71" w:rsidP="00251114">
            <w:pPr>
              <w:rPr>
                <w:lang w:val="uk-UA"/>
              </w:rPr>
            </w:pPr>
          </w:p>
        </w:tc>
        <w:tc>
          <w:tcPr>
            <w:tcW w:w="3600" w:type="dxa"/>
          </w:tcPr>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rPr>
                <w:b/>
                <w:i/>
                <w:u w:val="single"/>
                <w:lang w:val="uk-UA"/>
              </w:rPr>
            </w:pPr>
          </w:p>
          <w:p w:rsidR="00950C71" w:rsidRDefault="00950C71" w:rsidP="00251114">
            <w:pPr>
              <w:jc w:val="both"/>
              <w:rPr>
                <w:lang w:val="uk-UA"/>
              </w:rPr>
            </w:pPr>
            <w:r>
              <w:rPr>
                <w:lang w:val="uk-UA"/>
              </w:rPr>
              <w:t xml:space="preserve">Закріплення уявлень про </w:t>
            </w:r>
            <w:proofErr w:type="spellStart"/>
            <w:r>
              <w:rPr>
                <w:lang w:val="uk-UA"/>
              </w:rPr>
              <w:t>орга-нізацію</w:t>
            </w:r>
            <w:proofErr w:type="spellEnd"/>
            <w:r>
              <w:rPr>
                <w:lang w:val="uk-UA"/>
              </w:rPr>
              <w:t xml:space="preserve"> охорони природи, роль науки в рішенні проблем з </w:t>
            </w:r>
            <w:proofErr w:type="spellStart"/>
            <w:r>
              <w:rPr>
                <w:lang w:val="uk-UA"/>
              </w:rPr>
              <w:t>охо-рони</w:t>
            </w:r>
            <w:proofErr w:type="spellEnd"/>
            <w:r>
              <w:rPr>
                <w:lang w:val="uk-UA"/>
              </w:rPr>
              <w:t xml:space="preserve"> природи.</w:t>
            </w:r>
          </w:p>
          <w:p w:rsidR="00950C71" w:rsidRDefault="00950C71" w:rsidP="00251114">
            <w:pPr>
              <w:jc w:val="both"/>
              <w:rPr>
                <w:lang w:val="uk-UA"/>
              </w:rPr>
            </w:pPr>
            <w:r>
              <w:rPr>
                <w:lang w:val="uk-UA"/>
              </w:rPr>
              <w:t xml:space="preserve">Розвиток мислення на основі аналізу заходів по охороні </w:t>
            </w:r>
            <w:proofErr w:type="spellStart"/>
            <w:r>
              <w:rPr>
                <w:lang w:val="uk-UA"/>
              </w:rPr>
              <w:t>при-роди</w:t>
            </w:r>
            <w:proofErr w:type="spellEnd"/>
            <w:r>
              <w:rPr>
                <w:lang w:val="uk-UA"/>
              </w:rPr>
              <w:t xml:space="preserve"> в будівництві. </w:t>
            </w:r>
          </w:p>
          <w:p w:rsidR="00950C71" w:rsidRDefault="00950C71" w:rsidP="00251114">
            <w:pPr>
              <w:jc w:val="both"/>
              <w:rPr>
                <w:lang w:val="uk-UA"/>
              </w:rPr>
            </w:pPr>
            <w:r>
              <w:rPr>
                <w:lang w:val="uk-UA"/>
              </w:rPr>
              <w:t xml:space="preserve">Розвиток особистісних якостей – бережливе ставлення до </w:t>
            </w:r>
            <w:proofErr w:type="spellStart"/>
            <w:r>
              <w:rPr>
                <w:lang w:val="uk-UA"/>
              </w:rPr>
              <w:t>приро-ди</w:t>
            </w:r>
            <w:proofErr w:type="spellEnd"/>
            <w:r>
              <w:rPr>
                <w:lang w:val="uk-UA"/>
              </w:rPr>
              <w:t>.</w:t>
            </w:r>
          </w:p>
          <w:p w:rsidR="00950C71" w:rsidRDefault="00950C71" w:rsidP="00251114">
            <w:pPr>
              <w:jc w:val="both"/>
              <w:rPr>
                <w:lang w:val="uk-UA"/>
              </w:rPr>
            </w:pPr>
            <w:r>
              <w:rPr>
                <w:lang w:val="uk-UA"/>
              </w:rPr>
              <w:t>Формування громадянської свідомості.</w:t>
            </w:r>
          </w:p>
          <w:p w:rsidR="00950C71" w:rsidRPr="00491432" w:rsidRDefault="00950C71" w:rsidP="00251114">
            <w:pPr>
              <w:jc w:val="both"/>
              <w:rPr>
                <w:lang w:val="uk-UA"/>
              </w:rPr>
            </w:pPr>
          </w:p>
        </w:tc>
      </w:tr>
      <w:tr w:rsidR="00950C71" w:rsidRPr="00870B48" w:rsidTr="00251114">
        <w:tc>
          <w:tcPr>
            <w:tcW w:w="14868" w:type="dxa"/>
            <w:gridSpan w:val="5"/>
          </w:tcPr>
          <w:p w:rsidR="00950C71" w:rsidRPr="00870B48" w:rsidRDefault="00950C71" w:rsidP="00251114">
            <w:pPr>
              <w:rPr>
                <w:i/>
                <w:u w:val="single"/>
                <w:lang w:val="uk-UA"/>
              </w:rPr>
            </w:pPr>
            <w:r w:rsidRPr="00870B48">
              <w:rPr>
                <w:i/>
                <w:u w:val="single"/>
                <w:lang w:val="uk-UA"/>
              </w:rPr>
              <w:lastRenderedPageBreak/>
              <w:t>Практичні роботи:</w:t>
            </w:r>
          </w:p>
          <w:p w:rsidR="00950C71" w:rsidRDefault="00950C71" w:rsidP="00251114">
            <w:pPr>
              <w:numPr>
                <w:ilvl w:val="0"/>
                <w:numId w:val="32"/>
              </w:numPr>
              <w:rPr>
                <w:lang w:val="uk-UA"/>
              </w:rPr>
            </w:pPr>
            <w:r w:rsidRPr="00870B48">
              <w:rPr>
                <w:lang w:val="uk-UA"/>
              </w:rPr>
              <w:t>Практичне повторення.</w:t>
            </w:r>
          </w:p>
          <w:p w:rsidR="00950C71" w:rsidRPr="00491432" w:rsidRDefault="00950C71" w:rsidP="00251114">
            <w:pPr>
              <w:numPr>
                <w:ilvl w:val="0"/>
                <w:numId w:val="32"/>
              </w:numPr>
              <w:rPr>
                <w:lang w:val="uk-UA"/>
              </w:rPr>
            </w:pPr>
            <w:r w:rsidRPr="00870B48">
              <w:rPr>
                <w:lang w:val="uk-UA"/>
              </w:rPr>
              <w:t>Суспільно корисна виробнича праця.</w:t>
            </w:r>
          </w:p>
        </w:tc>
      </w:tr>
      <w:tr w:rsidR="00950C71" w:rsidRPr="00870B48" w:rsidTr="00251114">
        <w:tc>
          <w:tcPr>
            <w:tcW w:w="468" w:type="dxa"/>
          </w:tcPr>
          <w:p w:rsidR="00950C71" w:rsidRPr="00870B48" w:rsidRDefault="00950C71" w:rsidP="00251114">
            <w:pPr>
              <w:jc w:val="center"/>
              <w:rPr>
                <w:lang w:val="uk-UA"/>
              </w:rPr>
            </w:pPr>
          </w:p>
        </w:tc>
        <w:tc>
          <w:tcPr>
            <w:tcW w:w="900" w:type="dxa"/>
          </w:tcPr>
          <w:p w:rsidR="00950C71" w:rsidRPr="00870B48" w:rsidRDefault="00950C71" w:rsidP="00251114">
            <w:pPr>
              <w:jc w:val="center"/>
              <w:rPr>
                <w:lang w:val="uk-UA"/>
              </w:rPr>
            </w:pPr>
          </w:p>
          <w:p w:rsidR="00950C71" w:rsidRPr="00870B48" w:rsidRDefault="00950C71" w:rsidP="00251114">
            <w:pPr>
              <w:jc w:val="center"/>
              <w:rPr>
                <w:lang w:val="uk-UA"/>
              </w:rPr>
            </w:pPr>
            <w:r w:rsidRPr="00870B48">
              <w:rPr>
                <w:lang w:val="uk-UA"/>
              </w:rPr>
              <w:t>3</w:t>
            </w:r>
          </w:p>
        </w:tc>
        <w:tc>
          <w:tcPr>
            <w:tcW w:w="6120" w:type="dxa"/>
          </w:tcPr>
          <w:p w:rsidR="00950C71" w:rsidRPr="00870B48" w:rsidRDefault="00950C71" w:rsidP="00251114">
            <w:pPr>
              <w:rPr>
                <w:lang w:val="uk-UA"/>
              </w:rPr>
            </w:pPr>
          </w:p>
          <w:p w:rsidR="00950C71" w:rsidRDefault="00950C71" w:rsidP="00251114">
            <w:pPr>
              <w:rPr>
                <w:b/>
                <w:lang w:val="uk-UA"/>
              </w:rPr>
            </w:pPr>
            <w:r w:rsidRPr="00870B48">
              <w:rPr>
                <w:b/>
                <w:lang w:val="uk-UA"/>
              </w:rPr>
              <w:t>Контрольна робота за рік.</w:t>
            </w:r>
          </w:p>
          <w:p w:rsidR="00950C71" w:rsidRPr="00870B48" w:rsidRDefault="00950C71" w:rsidP="00251114">
            <w:pPr>
              <w:rPr>
                <w:b/>
                <w:lang w:val="uk-UA"/>
              </w:rPr>
            </w:pPr>
          </w:p>
        </w:tc>
        <w:tc>
          <w:tcPr>
            <w:tcW w:w="3780" w:type="dxa"/>
          </w:tcPr>
          <w:p w:rsidR="00950C71" w:rsidRPr="00870B48" w:rsidRDefault="00950C71" w:rsidP="00251114">
            <w:pPr>
              <w:rPr>
                <w:lang w:val="uk-UA"/>
              </w:rPr>
            </w:pPr>
          </w:p>
        </w:tc>
        <w:tc>
          <w:tcPr>
            <w:tcW w:w="3600" w:type="dxa"/>
          </w:tcPr>
          <w:p w:rsidR="00950C71" w:rsidRPr="00870B48" w:rsidRDefault="00950C71" w:rsidP="00251114">
            <w:pPr>
              <w:rPr>
                <w:b/>
                <w:i/>
                <w:u w:val="single"/>
                <w:lang w:val="uk-UA"/>
              </w:rPr>
            </w:pPr>
          </w:p>
        </w:tc>
      </w:tr>
    </w:tbl>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Default="00950C71" w:rsidP="00950C71">
      <w:pPr>
        <w:jc w:val="center"/>
        <w:rPr>
          <w:b/>
          <w:sz w:val="28"/>
          <w:szCs w:val="28"/>
          <w:lang w:val="uk-UA"/>
        </w:rPr>
      </w:pPr>
    </w:p>
    <w:p w:rsidR="00950C71" w:rsidRPr="00870B48" w:rsidRDefault="00950C71" w:rsidP="00950C71">
      <w:pPr>
        <w:jc w:val="center"/>
        <w:rPr>
          <w:b/>
          <w:sz w:val="28"/>
          <w:szCs w:val="28"/>
          <w:lang w:val="uk-UA"/>
        </w:rPr>
      </w:pPr>
      <w:r w:rsidRPr="00870B48">
        <w:rPr>
          <w:b/>
          <w:sz w:val="28"/>
          <w:szCs w:val="28"/>
          <w:lang w:val="uk-UA"/>
        </w:rPr>
        <w:lastRenderedPageBreak/>
        <w:t>Література</w:t>
      </w:r>
    </w:p>
    <w:p w:rsidR="00950C71" w:rsidRPr="00870B48" w:rsidRDefault="00950C71" w:rsidP="00950C71">
      <w:pPr>
        <w:jc w:val="center"/>
        <w:rPr>
          <w:b/>
          <w:sz w:val="28"/>
          <w:szCs w:val="28"/>
          <w:lang w:val="uk-UA"/>
        </w:rPr>
      </w:pPr>
    </w:p>
    <w:p w:rsidR="00950C71" w:rsidRPr="00870B48" w:rsidRDefault="00950C71" w:rsidP="00950C71">
      <w:pPr>
        <w:numPr>
          <w:ilvl w:val="0"/>
          <w:numId w:val="34"/>
        </w:numPr>
        <w:jc w:val="both"/>
        <w:rPr>
          <w:sz w:val="28"/>
          <w:szCs w:val="28"/>
          <w:lang w:val="uk-UA"/>
        </w:rPr>
      </w:pPr>
      <w:proofErr w:type="spellStart"/>
      <w:r w:rsidRPr="00870B48">
        <w:rPr>
          <w:sz w:val="28"/>
          <w:szCs w:val="28"/>
          <w:lang w:val="uk-UA"/>
        </w:rPr>
        <w:t>„Справочник</w:t>
      </w:r>
      <w:proofErr w:type="spellEnd"/>
      <w:r w:rsidRPr="00870B48">
        <w:rPr>
          <w:sz w:val="28"/>
          <w:szCs w:val="28"/>
          <w:lang w:val="uk-UA"/>
        </w:rPr>
        <w:t xml:space="preserve"> </w:t>
      </w:r>
      <w:proofErr w:type="spellStart"/>
      <w:r w:rsidRPr="00870B48">
        <w:rPr>
          <w:sz w:val="28"/>
          <w:szCs w:val="28"/>
          <w:lang w:val="uk-UA"/>
        </w:rPr>
        <w:t>штукатура”</w:t>
      </w:r>
      <w:proofErr w:type="spellEnd"/>
      <w:r w:rsidRPr="00870B48">
        <w:rPr>
          <w:sz w:val="28"/>
          <w:szCs w:val="28"/>
          <w:lang w:val="uk-UA"/>
        </w:rPr>
        <w:t xml:space="preserve">, </w:t>
      </w:r>
      <w:proofErr w:type="spellStart"/>
      <w:r w:rsidRPr="00870B48">
        <w:rPr>
          <w:sz w:val="28"/>
          <w:szCs w:val="28"/>
          <w:lang w:val="uk-UA"/>
        </w:rPr>
        <w:t>Зубрилина</w:t>
      </w:r>
      <w:proofErr w:type="spellEnd"/>
      <w:r w:rsidRPr="00870B48">
        <w:rPr>
          <w:sz w:val="28"/>
          <w:szCs w:val="28"/>
          <w:lang w:val="uk-UA"/>
        </w:rPr>
        <w:t xml:space="preserve"> С.Н., Ростов-на-Дону, </w:t>
      </w:r>
      <w:proofErr w:type="spellStart"/>
      <w:r w:rsidRPr="00870B48">
        <w:rPr>
          <w:sz w:val="28"/>
          <w:szCs w:val="28"/>
          <w:lang w:val="uk-UA"/>
        </w:rPr>
        <w:t>„Феникс”</w:t>
      </w:r>
      <w:proofErr w:type="spellEnd"/>
      <w:r w:rsidRPr="00870B48">
        <w:rPr>
          <w:sz w:val="28"/>
          <w:szCs w:val="28"/>
          <w:lang w:val="uk-UA"/>
        </w:rPr>
        <w:t xml:space="preserve">, </w:t>
      </w:r>
      <w:smartTag w:uri="urn:schemas-microsoft-com:office:smarttags" w:element="metricconverter">
        <w:smartTagPr>
          <w:attr w:name="ProductID" w:val="2002 г"/>
        </w:smartTagPr>
        <w:r w:rsidRPr="00870B48">
          <w:rPr>
            <w:sz w:val="28"/>
            <w:szCs w:val="28"/>
            <w:lang w:val="uk-UA"/>
          </w:rPr>
          <w:t>2002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proofErr w:type="spellStart"/>
      <w:r w:rsidRPr="00870B48">
        <w:rPr>
          <w:sz w:val="28"/>
          <w:szCs w:val="28"/>
          <w:lang w:val="uk-UA"/>
        </w:rPr>
        <w:t>„Отделочные</w:t>
      </w:r>
      <w:proofErr w:type="spellEnd"/>
      <w:r w:rsidRPr="00870B48">
        <w:rPr>
          <w:sz w:val="28"/>
          <w:szCs w:val="28"/>
          <w:lang w:val="uk-UA"/>
        </w:rPr>
        <w:t xml:space="preserve"> </w:t>
      </w:r>
      <w:proofErr w:type="spellStart"/>
      <w:r w:rsidRPr="00870B48">
        <w:rPr>
          <w:sz w:val="28"/>
          <w:szCs w:val="28"/>
          <w:lang w:val="uk-UA"/>
        </w:rPr>
        <w:t>работы</w:t>
      </w:r>
      <w:proofErr w:type="spellEnd"/>
      <w:r w:rsidRPr="00870B48">
        <w:rPr>
          <w:sz w:val="28"/>
          <w:szCs w:val="28"/>
          <w:lang w:val="uk-UA"/>
        </w:rPr>
        <w:t xml:space="preserve"> за </w:t>
      </w:r>
      <w:proofErr w:type="spellStart"/>
      <w:r w:rsidRPr="00870B48">
        <w:rPr>
          <w:sz w:val="28"/>
          <w:szCs w:val="28"/>
          <w:lang w:val="uk-UA"/>
        </w:rPr>
        <w:t>рубежом”</w:t>
      </w:r>
      <w:proofErr w:type="spellEnd"/>
      <w:r w:rsidRPr="00870B48">
        <w:rPr>
          <w:sz w:val="28"/>
          <w:szCs w:val="28"/>
          <w:lang w:val="uk-UA"/>
        </w:rPr>
        <w:t xml:space="preserve">, </w:t>
      </w:r>
      <w:proofErr w:type="spellStart"/>
      <w:r w:rsidRPr="00870B48">
        <w:rPr>
          <w:sz w:val="28"/>
          <w:szCs w:val="28"/>
          <w:lang w:val="uk-UA"/>
        </w:rPr>
        <w:t>Аланова</w:t>
      </w:r>
      <w:proofErr w:type="spellEnd"/>
      <w:r w:rsidRPr="00870B48">
        <w:rPr>
          <w:sz w:val="28"/>
          <w:szCs w:val="28"/>
          <w:lang w:val="uk-UA"/>
        </w:rPr>
        <w:t xml:space="preserve"> Т.В., Москва, </w:t>
      </w:r>
      <w:proofErr w:type="spellStart"/>
      <w:r w:rsidRPr="00870B48">
        <w:rPr>
          <w:sz w:val="28"/>
          <w:szCs w:val="28"/>
          <w:lang w:val="uk-UA"/>
        </w:rPr>
        <w:t>Строиздат</w:t>
      </w:r>
      <w:proofErr w:type="spellEnd"/>
      <w:r w:rsidRPr="00870B48">
        <w:rPr>
          <w:sz w:val="28"/>
          <w:szCs w:val="28"/>
          <w:lang w:val="uk-UA"/>
        </w:rPr>
        <w:t xml:space="preserve">, </w:t>
      </w:r>
      <w:smartTag w:uri="urn:schemas-microsoft-com:office:smarttags" w:element="metricconverter">
        <w:smartTagPr>
          <w:attr w:name="ProductID" w:val="1969 г"/>
        </w:smartTagPr>
        <w:r w:rsidRPr="00870B48">
          <w:rPr>
            <w:sz w:val="28"/>
            <w:szCs w:val="28"/>
            <w:lang w:val="uk-UA"/>
          </w:rPr>
          <w:t>1969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«Штукатур» 2-е </w:t>
      </w:r>
      <w:proofErr w:type="spellStart"/>
      <w:r w:rsidRPr="00870B48">
        <w:rPr>
          <w:sz w:val="28"/>
          <w:szCs w:val="28"/>
          <w:lang w:val="uk-UA"/>
        </w:rPr>
        <w:t>издание</w:t>
      </w:r>
      <w:proofErr w:type="spellEnd"/>
      <w:r w:rsidRPr="00870B48">
        <w:rPr>
          <w:sz w:val="28"/>
          <w:szCs w:val="28"/>
          <w:lang w:val="uk-UA"/>
        </w:rPr>
        <w:t xml:space="preserve">, </w:t>
      </w:r>
      <w:proofErr w:type="spellStart"/>
      <w:r w:rsidRPr="00870B48">
        <w:rPr>
          <w:sz w:val="28"/>
          <w:szCs w:val="28"/>
          <w:lang w:val="uk-UA"/>
        </w:rPr>
        <w:t>Алексеев</w:t>
      </w:r>
      <w:proofErr w:type="spellEnd"/>
      <w:r w:rsidRPr="00870B48">
        <w:rPr>
          <w:sz w:val="28"/>
          <w:szCs w:val="28"/>
          <w:lang w:val="uk-UA"/>
        </w:rPr>
        <w:t xml:space="preserve"> В.В., Москва, </w:t>
      </w:r>
      <w:proofErr w:type="spellStart"/>
      <w:r w:rsidRPr="00870B48">
        <w:rPr>
          <w:sz w:val="28"/>
          <w:szCs w:val="28"/>
          <w:lang w:val="uk-UA"/>
        </w:rPr>
        <w:t>Строиздат</w:t>
      </w:r>
      <w:proofErr w:type="spellEnd"/>
      <w:r w:rsidRPr="00870B48">
        <w:rPr>
          <w:sz w:val="28"/>
          <w:szCs w:val="28"/>
          <w:lang w:val="uk-UA"/>
        </w:rPr>
        <w:t xml:space="preserve">, </w:t>
      </w:r>
      <w:smartTag w:uri="urn:schemas-microsoft-com:office:smarttags" w:element="metricconverter">
        <w:smartTagPr>
          <w:attr w:name="ProductID" w:val="1987 г"/>
        </w:smartTagPr>
        <w:r w:rsidRPr="00870B48">
          <w:rPr>
            <w:sz w:val="28"/>
            <w:szCs w:val="28"/>
            <w:lang w:val="uk-UA"/>
          </w:rPr>
          <w:t>1987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proofErr w:type="spellStart"/>
      <w:r w:rsidRPr="00870B48">
        <w:rPr>
          <w:sz w:val="28"/>
          <w:szCs w:val="28"/>
          <w:lang w:val="uk-UA"/>
        </w:rPr>
        <w:t>„Технология</w:t>
      </w:r>
      <w:proofErr w:type="spellEnd"/>
      <w:r w:rsidRPr="00870B48">
        <w:rPr>
          <w:sz w:val="28"/>
          <w:szCs w:val="28"/>
          <w:lang w:val="uk-UA"/>
        </w:rPr>
        <w:t xml:space="preserve"> </w:t>
      </w:r>
      <w:proofErr w:type="spellStart"/>
      <w:r w:rsidRPr="00870B48">
        <w:rPr>
          <w:sz w:val="28"/>
          <w:szCs w:val="28"/>
          <w:lang w:val="uk-UA"/>
        </w:rPr>
        <w:t>штукатурных</w:t>
      </w:r>
      <w:proofErr w:type="spellEnd"/>
      <w:r w:rsidRPr="00870B48">
        <w:rPr>
          <w:sz w:val="28"/>
          <w:szCs w:val="28"/>
          <w:lang w:val="uk-UA"/>
        </w:rPr>
        <w:t xml:space="preserve"> </w:t>
      </w:r>
      <w:proofErr w:type="spellStart"/>
      <w:r w:rsidRPr="00870B48">
        <w:rPr>
          <w:sz w:val="28"/>
          <w:szCs w:val="28"/>
          <w:lang w:val="uk-UA"/>
        </w:rPr>
        <w:t>работ”</w:t>
      </w:r>
      <w:proofErr w:type="spellEnd"/>
      <w:r w:rsidRPr="00870B48">
        <w:rPr>
          <w:sz w:val="28"/>
          <w:szCs w:val="28"/>
          <w:lang w:val="uk-UA"/>
        </w:rPr>
        <w:t xml:space="preserve">, </w:t>
      </w:r>
      <w:proofErr w:type="spellStart"/>
      <w:r w:rsidRPr="00870B48">
        <w:rPr>
          <w:sz w:val="28"/>
          <w:szCs w:val="28"/>
          <w:lang w:val="uk-UA"/>
        </w:rPr>
        <w:t>Аникеева</w:t>
      </w:r>
      <w:proofErr w:type="spellEnd"/>
      <w:r w:rsidRPr="00870B48">
        <w:rPr>
          <w:sz w:val="28"/>
          <w:szCs w:val="28"/>
          <w:lang w:val="uk-UA"/>
        </w:rPr>
        <w:t xml:space="preserve"> А., </w:t>
      </w:r>
      <w:proofErr w:type="spellStart"/>
      <w:r w:rsidRPr="00870B48">
        <w:rPr>
          <w:sz w:val="28"/>
          <w:szCs w:val="28"/>
          <w:lang w:val="uk-UA"/>
        </w:rPr>
        <w:t>Гос</w:t>
      </w:r>
      <w:proofErr w:type="spellEnd"/>
      <w:r w:rsidRPr="00870B48">
        <w:rPr>
          <w:sz w:val="28"/>
          <w:szCs w:val="28"/>
          <w:lang w:val="uk-UA"/>
        </w:rPr>
        <w:t xml:space="preserve">. </w:t>
      </w:r>
      <w:proofErr w:type="spellStart"/>
      <w:r w:rsidRPr="00870B48">
        <w:rPr>
          <w:sz w:val="28"/>
          <w:szCs w:val="28"/>
          <w:lang w:val="uk-UA"/>
        </w:rPr>
        <w:t>Изд</w:t>
      </w:r>
      <w:proofErr w:type="spellEnd"/>
      <w:r w:rsidRPr="00870B48">
        <w:rPr>
          <w:sz w:val="28"/>
          <w:szCs w:val="28"/>
          <w:lang w:val="uk-UA"/>
        </w:rPr>
        <w:t xml:space="preserve">. </w:t>
      </w:r>
      <w:proofErr w:type="spellStart"/>
      <w:r w:rsidRPr="00870B48">
        <w:rPr>
          <w:sz w:val="28"/>
          <w:szCs w:val="28"/>
          <w:lang w:val="uk-UA"/>
        </w:rPr>
        <w:t>Лит</w:t>
      </w:r>
      <w:proofErr w:type="spellEnd"/>
      <w:r w:rsidRPr="00870B48">
        <w:rPr>
          <w:sz w:val="28"/>
          <w:szCs w:val="28"/>
          <w:lang w:val="uk-UA"/>
        </w:rPr>
        <w:t xml:space="preserve">. по </w:t>
      </w:r>
      <w:proofErr w:type="spellStart"/>
      <w:r w:rsidRPr="00870B48">
        <w:rPr>
          <w:sz w:val="28"/>
          <w:szCs w:val="28"/>
          <w:lang w:val="uk-UA"/>
        </w:rPr>
        <w:t>строительству</w:t>
      </w:r>
      <w:proofErr w:type="spellEnd"/>
      <w:r w:rsidRPr="00870B48">
        <w:rPr>
          <w:sz w:val="28"/>
          <w:szCs w:val="28"/>
          <w:lang w:val="uk-UA"/>
        </w:rPr>
        <w:t xml:space="preserve"> и </w:t>
      </w:r>
      <w:proofErr w:type="spellStart"/>
      <w:r w:rsidRPr="00870B48">
        <w:rPr>
          <w:sz w:val="28"/>
          <w:szCs w:val="28"/>
          <w:lang w:val="uk-UA"/>
        </w:rPr>
        <w:t>архитектуре</w:t>
      </w:r>
      <w:proofErr w:type="spellEnd"/>
      <w:r w:rsidRPr="00870B48">
        <w:rPr>
          <w:sz w:val="28"/>
          <w:szCs w:val="28"/>
          <w:lang w:val="uk-UA"/>
        </w:rPr>
        <w:t xml:space="preserve">, </w:t>
      </w:r>
      <w:smartTag w:uri="urn:schemas-microsoft-com:office:smarttags" w:element="metricconverter">
        <w:smartTagPr>
          <w:attr w:name="ProductID" w:val="1951 г"/>
        </w:smartTagPr>
        <w:r w:rsidRPr="00870B48">
          <w:rPr>
            <w:sz w:val="28"/>
            <w:szCs w:val="28"/>
            <w:lang w:val="uk-UA"/>
          </w:rPr>
          <w:t>1951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proofErr w:type="spellStart"/>
      <w:r w:rsidRPr="00870B48">
        <w:rPr>
          <w:sz w:val="28"/>
          <w:szCs w:val="28"/>
          <w:lang w:val="uk-UA"/>
        </w:rPr>
        <w:t>„Отделочные</w:t>
      </w:r>
      <w:proofErr w:type="spellEnd"/>
      <w:r w:rsidRPr="00870B48">
        <w:rPr>
          <w:sz w:val="28"/>
          <w:szCs w:val="28"/>
          <w:lang w:val="uk-UA"/>
        </w:rPr>
        <w:t xml:space="preserve"> </w:t>
      </w:r>
      <w:proofErr w:type="spellStart"/>
      <w:r w:rsidRPr="00870B48">
        <w:rPr>
          <w:sz w:val="28"/>
          <w:szCs w:val="28"/>
          <w:lang w:val="uk-UA"/>
        </w:rPr>
        <w:t>работы</w:t>
      </w:r>
      <w:proofErr w:type="spellEnd"/>
      <w:r w:rsidRPr="00870B48">
        <w:rPr>
          <w:sz w:val="28"/>
          <w:szCs w:val="28"/>
          <w:lang w:val="uk-UA"/>
        </w:rPr>
        <w:t xml:space="preserve"> в </w:t>
      </w:r>
      <w:proofErr w:type="spellStart"/>
      <w:r w:rsidRPr="00870B48">
        <w:rPr>
          <w:sz w:val="28"/>
          <w:szCs w:val="28"/>
          <w:lang w:val="uk-UA"/>
        </w:rPr>
        <w:t>сборном</w:t>
      </w:r>
      <w:proofErr w:type="spellEnd"/>
      <w:r w:rsidRPr="00870B48">
        <w:rPr>
          <w:sz w:val="28"/>
          <w:szCs w:val="28"/>
          <w:lang w:val="uk-UA"/>
        </w:rPr>
        <w:t xml:space="preserve"> </w:t>
      </w:r>
      <w:proofErr w:type="spellStart"/>
      <w:r w:rsidRPr="00870B48">
        <w:rPr>
          <w:sz w:val="28"/>
          <w:szCs w:val="28"/>
          <w:lang w:val="uk-UA"/>
        </w:rPr>
        <w:t>домостроении”</w:t>
      </w:r>
      <w:proofErr w:type="spellEnd"/>
      <w:r w:rsidRPr="00870B48">
        <w:rPr>
          <w:sz w:val="28"/>
          <w:szCs w:val="28"/>
          <w:lang w:val="uk-UA"/>
        </w:rPr>
        <w:t xml:space="preserve">, </w:t>
      </w:r>
      <w:proofErr w:type="spellStart"/>
      <w:r w:rsidRPr="00870B48">
        <w:rPr>
          <w:sz w:val="28"/>
          <w:szCs w:val="28"/>
          <w:lang w:val="uk-UA"/>
        </w:rPr>
        <w:t>Белоусов</w:t>
      </w:r>
      <w:proofErr w:type="spellEnd"/>
      <w:r w:rsidRPr="00870B48">
        <w:rPr>
          <w:sz w:val="28"/>
          <w:szCs w:val="28"/>
          <w:lang w:val="uk-UA"/>
        </w:rPr>
        <w:t xml:space="preserve"> Е.Д., Москва, </w:t>
      </w:r>
      <w:proofErr w:type="spellStart"/>
      <w:r w:rsidRPr="00870B48">
        <w:rPr>
          <w:sz w:val="28"/>
          <w:szCs w:val="28"/>
          <w:lang w:val="uk-UA"/>
        </w:rPr>
        <w:t>Строиздат</w:t>
      </w:r>
      <w:proofErr w:type="spellEnd"/>
      <w:r w:rsidRPr="00870B48">
        <w:rPr>
          <w:sz w:val="28"/>
          <w:szCs w:val="28"/>
          <w:lang w:val="uk-UA"/>
        </w:rPr>
        <w:t xml:space="preserve">, </w:t>
      </w:r>
      <w:smartTag w:uri="urn:schemas-microsoft-com:office:smarttags" w:element="metricconverter">
        <w:smartTagPr>
          <w:attr w:name="ProductID" w:val="1978 г"/>
        </w:smartTagPr>
        <w:r w:rsidRPr="00870B48">
          <w:rPr>
            <w:sz w:val="28"/>
            <w:szCs w:val="28"/>
            <w:lang w:val="uk-UA"/>
          </w:rPr>
          <w:t>1978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proofErr w:type="spellStart"/>
      <w:r w:rsidRPr="00870B48">
        <w:rPr>
          <w:sz w:val="28"/>
          <w:szCs w:val="28"/>
          <w:lang w:val="uk-UA"/>
        </w:rPr>
        <w:t>„Технология</w:t>
      </w:r>
      <w:proofErr w:type="spellEnd"/>
      <w:r w:rsidRPr="00870B48">
        <w:rPr>
          <w:sz w:val="28"/>
          <w:szCs w:val="28"/>
          <w:lang w:val="uk-UA"/>
        </w:rPr>
        <w:t xml:space="preserve"> </w:t>
      </w:r>
      <w:proofErr w:type="spellStart"/>
      <w:r w:rsidRPr="00870B48">
        <w:rPr>
          <w:sz w:val="28"/>
          <w:szCs w:val="28"/>
          <w:lang w:val="uk-UA"/>
        </w:rPr>
        <w:t>малярных</w:t>
      </w:r>
      <w:proofErr w:type="spellEnd"/>
      <w:r w:rsidRPr="00870B48">
        <w:rPr>
          <w:sz w:val="28"/>
          <w:szCs w:val="28"/>
          <w:lang w:val="uk-UA"/>
        </w:rPr>
        <w:t xml:space="preserve"> </w:t>
      </w:r>
      <w:proofErr w:type="spellStart"/>
      <w:r w:rsidRPr="00870B48">
        <w:rPr>
          <w:sz w:val="28"/>
          <w:szCs w:val="28"/>
          <w:lang w:val="uk-UA"/>
        </w:rPr>
        <w:t>работ”</w:t>
      </w:r>
      <w:proofErr w:type="spellEnd"/>
      <w:r w:rsidRPr="00870B48">
        <w:rPr>
          <w:sz w:val="28"/>
          <w:szCs w:val="28"/>
          <w:lang w:val="uk-UA"/>
        </w:rPr>
        <w:t xml:space="preserve">, </w:t>
      </w:r>
      <w:proofErr w:type="spellStart"/>
      <w:r w:rsidRPr="00870B48">
        <w:rPr>
          <w:sz w:val="28"/>
          <w:szCs w:val="28"/>
          <w:lang w:val="uk-UA"/>
        </w:rPr>
        <w:t>Белоусов</w:t>
      </w:r>
      <w:proofErr w:type="spellEnd"/>
      <w:r w:rsidRPr="00870B48">
        <w:rPr>
          <w:sz w:val="28"/>
          <w:szCs w:val="28"/>
          <w:lang w:val="uk-UA"/>
        </w:rPr>
        <w:t xml:space="preserve"> Е.Д., Москва, </w:t>
      </w:r>
      <w:proofErr w:type="spellStart"/>
      <w:r w:rsidRPr="00870B48">
        <w:rPr>
          <w:sz w:val="28"/>
          <w:szCs w:val="28"/>
          <w:lang w:val="uk-UA"/>
        </w:rPr>
        <w:t>Высшая</w:t>
      </w:r>
      <w:proofErr w:type="spellEnd"/>
      <w:r w:rsidRPr="00870B48">
        <w:rPr>
          <w:sz w:val="28"/>
          <w:szCs w:val="28"/>
          <w:lang w:val="uk-UA"/>
        </w:rPr>
        <w:t xml:space="preserve"> школа, </w:t>
      </w:r>
      <w:smartTag w:uri="urn:schemas-microsoft-com:office:smarttags" w:element="metricconverter">
        <w:smartTagPr>
          <w:attr w:name="ProductID" w:val="1980 г"/>
        </w:smartTagPr>
        <w:r w:rsidRPr="00870B48">
          <w:rPr>
            <w:sz w:val="28"/>
            <w:szCs w:val="28"/>
            <w:lang w:val="uk-UA"/>
          </w:rPr>
          <w:t>1980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proofErr w:type="spellStart"/>
      <w:r w:rsidRPr="00870B48">
        <w:rPr>
          <w:sz w:val="28"/>
          <w:szCs w:val="28"/>
          <w:lang w:val="uk-UA"/>
        </w:rPr>
        <w:t>„Материалы</w:t>
      </w:r>
      <w:proofErr w:type="spellEnd"/>
      <w:r w:rsidRPr="00870B48">
        <w:rPr>
          <w:sz w:val="28"/>
          <w:szCs w:val="28"/>
          <w:lang w:val="uk-UA"/>
        </w:rPr>
        <w:t xml:space="preserve"> для </w:t>
      </w:r>
      <w:proofErr w:type="spellStart"/>
      <w:r w:rsidRPr="00870B48">
        <w:rPr>
          <w:sz w:val="28"/>
          <w:szCs w:val="28"/>
          <w:lang w:val="uk-UA"/>
        </w:rPr>
        <w:t>декоративных</w:t>
      </w:r>
      <w:proofErr w:type="spellEnd"/>
      <w:r w:rsidRPr="00870B48">
        <w:rPr>
          <w:sz w:val="28"/>
          <w:szCs w:val="28"/>
          <w:lang w:val="uk-UA"/>
        </w:rPr>
        <w:t xml:space="preserve">, </w:t>
      </w:r>
      <w:proofErr w:type="spellStart"/>
      <w:r w:rsidRPr="00870B48">
        <w:rPr>
          <w:sz w:val="28"/>
          <w:szCs w:val="28"/>
          <w:lang w:val="uk-UA"/>
        </w:rPr>
        <w:t>штукатурных</w:t>
      </w:r>
      <w:proofErr w:type="spellEnd"/>
      <w:r w:rsidRPr="00870B48">
        <w:rPr>
          <w:sz w:val="28"/>
          <w:szCs w:val="28"/>
          <w:lang w:val="uk-UA"/>
        </w:rPr>
        <w:t xml:space="preserve">, </w:t>
      </w:r>
      <w:proofErr w:type="spellStart"/>
      <w:r w:rsidRPr="00870B48">
        <w:rPr>
          <w:sz w:val="28"/>
          <w:szCs w:val="28"/>
          <w:lang w:val="uk-UA"/>
        </w:rPr>
        <w:t>плиточных</w:t>
      </w:r>
      <w:proofErr w:type="spellEnd"/>
      <w:r w:rsidRPr="00870B48">
        <w:rPr>
          <w:sz w:val="28"/>
          <w:szCs w:val="28"/>
          <w:lang w:val="uk-UA"/>
        </w:rPr>
        <w:t xml:space="preserve">, </w:t>
      </w:r>
      <w:proofErr w:type="spellStart"/>
      <w:r w:rsidRPr="00870B48">
        <w:rPr>
          <w:sz w:val="28"/>
          <w:szCs w:val="28"/>
          <w:lang w:val="uk-UA"/>
        </w:rPr>
        <w:t>мозаичных</w:t>
      </w:r>
      <w:proofErr w:type="spellEnd"/>
      <w:r w:rsidRPr="00870B48">
        <w:rPr>
          <w:sz w:val="28"/>
          <w:szCs w:val="28"/>
          <w:lang w:val="uk-UA"/>
        </w:rPr>
        <w:t xml:space="preserve"> </w:t>
      </w:r>
      <w:proofErr w:type="spellStart"/>
      <w:r w:rsidRPr="00870B48">
        <w:rPr>
          <w:sz w:val="28"/>
          <w:szCs w:val="28"/>
          <w:lang w:val="uk-UA"/>
        </w:rPr>
        <w:t>работ”</w:t>
      </w:r>
      <w:proofErr w:type="spellEnd"/>
      <w:r w:rsidRPr="00870B48">
        <w:rPr>
          <w:sz w:val="28"/>
          <w:szCs w:val="28"/>
          <w:lang w:val="uk-UA"/>
        </w:rPr>
        <w:t xml:space="preserve">, </w:t>
      </w:r>
      <w:proofErr w:type="spellStart"/>
      <w:r w:rsidRPr="00870B48">
        <w:rPr>
          <w:sz w:val="28"/>
          <w:szCs w:val="28"/>
          <w:lang w:val="uk-UA"/>
        </w:rPr>
        <w:t>Андианов</w:t>
      </w:r>
      <w:proofErr w:type="spellEnd"/>
      <w:r w:rsidRPr="00870B48">
        <w:rPr>
          <w:sz w:val="28"/>
          <w:szCs w:val="28"/>
          <w:lang w:val="uk-UA"/>
        </w:rPr>
        <w:t xml:space="preserve"> А.В., Попов К.Н., </w:t>
      </w:r>
      <w:proofErr w:type="spellStart"/>
      <w:r w:rsidRPr="00870B48">
        <w:rPr>
          <w:sz w:val="28"/>
          <w:szCs w:val="28"/>
          <w:lang w:val="uk-UA"/>
        </w:rPr>
        <w:t>Высшая</w:t>
      </w:r>
      <w:proofErr w:type="spellEnd"/>
      <w:r w:rsidRPr="00870B48">
        <w:rPr>
          <w:sz w:val="28"/>
          <w:szCs w:val="28"/>
          <w:lang w:val="uk-UA"/>
        </w:rPr>
        <w:t xml:space="preserve"> школа, </w:t>
      </w:r>
      <w:smartTag w:uri="urn:schemas-microsoft-com:office:smarttags" w:element="metricconverter">
        <w:smartTagPr>
          <w:attr w:name="ProductID" w:val="1977 г"/>
        </w:smartTagPr>
        <w:r w:rsidRPr="00870B48">
          <w:rPr>
            <w:sz w:val="28"/>
            <w:szCs w:val="28"/>
            <w:lang w:val="uk-UA"/>
          </w:rPr>
          <w:t>1977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proofErr w:type="spellStart"/>
      <w:r w:rsidRPr="00870B48">
        <w:rPr>
          <w:sz w:val="28"/>
          <w:szCs w:val="28"/>
          <w:lang w:val="uk-UA"/>
        </w:rPr>
        <w:t>„Справочник</w:t>
      </w:r>
      <w:proofErr w:type="spellEnd"/>
      <w:r w:rsidRPr="00870B48">
        <w:rPr>
          <w:sz w:val="28"/>
          <w:szCs w:val="28"/>
          <w:lang w:val="uk-UA"/>
        </w:rPr>
        <w:t xml:space="preserve"> молодого </w:t>
      </w:r>
      <w:proofErr w:type="spellStart"/>
      <w:r w:rsidRPr="00870B48">
        <w:rPr>
          <w:sz w:val="28"/>
          <w:szCs w:val="28"/>
          <w:lang w:val="uk-UA"/>
        </w:rPr>
        <w:t>штукатура”</w:t>
      </w:r>
      <w:proofErr w:type="spellEnd"/>
      <w:r w:rsidRPr="00870B48">
        <w:rPr>
          <w:sz w:val="28"/>
          <w:szCs w:val="28"/>
          <w:lang w:val="uk-UA"/>
        </w:rPr>
        <w:t xml:space="preserve">, Горячев В.И., Москва, </w:t>
      </w:r>
      <w:proofErr w:type="spellStart"/>
      <w:r w:rsidRPr="00870B48">
        <w:rPr>
          <w:sz w:val="28"/>
          <w:szCs w:val="28"/>
          <w:lang w:val="uk-UA"/>
        </w:rPr>
        <w:t>Высшая</w:t>
      </w:r>
      <w:proofErr w:type="spellEnd"/>
      <w:r w:rsidRPr="00870B48">
        <w:rPr>
          <w:sz w:val="28"/>
          <w:szCs w:val="28"/>
          <w:lang w:val="uk-UA"/>
        </w:rPr>
        <w:t xml:space="preserve"> школа, </w:t>
      </w:r>
      <w:smartTag w:uri="urn:schemas-microsoft-com:office:smarttags" w:element="metricconverter">
        <w:smartTagPr>
          <w:attr w:name="ProductID" w:val="1979 г"/>
        </w:smartTagPr>
        <w:r w:rsidRPr="00870B48">
          <w:rPr>
            <w:sz w:val="28"/>
            <w:szCs w:val="28"/>
            <w:lang w:val="uk-UA"/>
          </w:rPr>
          <w:t>1979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proofErr w:type="spellStart"/>
      <w:r w:rsidRPr="00870B48">
        <w:rPr>
          <w:sz w:val="28"/>
          <w:szCs w:val="28"/>
          <w:lang w:val="uk-UA"/>
        </w:rPr>
        <w:t>„Справочник</w:t>
      </w:r>
      <w:proofErr w:type="spellEnd"/>
      <w:r w:rsidRPr="00870B48">
        <w:rPr>
          <w:sz w:val="28"/>
          <w:szCs w:val="28"/>
          <w:lang w:val="uk-UA"/>
        </w:rPr>
        <w:t xml:space="preserve"> молодого </w:t>
      </w:r>
      <w:proofErr w:type="spellStart"/>
      <w:r w:rsidRPr="00870B48">
        <w:rPr>
          <w:sz w:val="28"/>
          <w:szCs w:val="28"/>
          <w:lang w:val="uk-UA"/>
        </w:rPr>
        <w:t>маляра”</w:t>
      </w:r>
      <w:proofErr w:type="spellEnd"/>
      <w:r w:rsidRPr="00870B48">
        <w:rPr>
          <w:sz w:val="28"/>
          <w:szCs w:val="28"/>
          <w:lang w:val="uk-UA"/>
        </w:rPr>
        <w:t xml:space="preserve">, Мовчан Ф.О., Москва, </w:t>
      </w:r>
      <w:proofErr w:type="spellStart"/>
      <w:r w:rsidRPr="00870B48">
        <w:rPr>
          <w:sz w:val="28"/>
          <w:szCs w:val="28"/>
          <w:lang w:val="uk-UA"/>
        </w:rPr>
        <w:t>Высшая</w:t>
      </w:r>
      <w:proofErr w:type="spellEnd"/>
      <w:r w:rsidRPr="00870B48">
        <w:rPr>
          <w:sz w:val="28"/>
          <w:szCs w:val="28"/>
          <w:lang w:val="uk-UA"/>
        </w:rPr>
        <w:t xml:space="preserve"> школа, </w:t>
      </w:r>
      <w:smartTag w:uri="urn:schemas-microsoft-com:office:smarttags" w:element="metricconverter">
        <w:smartTagPr>
          <w:attr w:name="ProductID" w:val="1978 г"/>
        </w:smartTagPr>
        <w:r w:rsidRPr="00870B48">
          <w:rPr>
            <w:sz w:val="28"/>
            <w:szCs w:val="28"/>
            <w:lang w:val="uk-UA"/>
          </w:rPr>
          <w:t>1978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 </w:t>
      </w:r>
      <w:proofErr w:type="spellStart"/>
      <w:r w:rsidRPr="00870B48">
        <w:rPr>
          <w:sz w:val="28"/>
          <w:szCs w:val="28"/>
          <w:lang w:val="uk-UA"/>
        </w:rPr>
        <w:t>„Индустриальная</w:t>
      </w:r>
      <w:proofErr w:type="spellEnd"/>
      <w:r w:rsidRPr="00870B48">
        <w:rPr>
          <w:sz w:val="28"/>
          <w:szCs w:val="28"/>
          <w:lang w:val="uk-UA"/>
        </w:rPr>
        <w:t xml:space="preserve"> </w:t>
      </w:r>
      <w:proofErr w:type="spellStart"/>
      <w:r w:rsidRPr="00870B48">
        <w:rPr>
          <w:sz w:val="28"/>
          <w:szCs w:val="28"/>
          <w:lang w:val="uk-UA"/>
        </w:rPr>
        <w:t>отделка</w:t>
      </w:r>
      <w:proofErr w:type="spellEnd"/>
      <w:r w:rsidRPr="00870B48">
        <w:rPr>
          <w:sz w:val="28"/>
          <w:szCs w:val="28"/>
          <w:lang w:val="uk-UA"/>
        </w:rPr>
        <w:t xml:space="preserve"> </w:t>
      </w:r>
      <w:proofErr w:type="spellStart"/>
      <w:r w:rsidRPr="00870B48">
        <w:rPr>
          <w:sz w:val="28"/>
          <w:szCs w:val="28"/>
          <w:lang w:val="uk-UA"/>
        </w:rPr>
        <w:t>фасадов</w:t>
      </w:r>
      <w:proofErr w:type="spellEnd"/>
      <w:r w:rsidRPr="00870B48">
        <w:rPr>
          <w:sz w:val="28"/>
          <w:szCs w:val="28"/>
          <w:lang w:val="uk-UA"/>
        </w:rPr>
        <w:t xml:space="preserve"> </w:t>
      </w:r>
      <w:proofErr w:type="spellStart"/>
      <w:r w:rsidRPr="00870B48">
        <w:rPr>
          <w:sz w:val="28"/>
          <w:szCs w:val="28"/>
          <w:lang w:val="uk-UA"/>
        </w:rPr>
        <w:t>здания”</w:t>
      </w:r>
      <w:proofErr w:type="spellEnd"/>
      <w:r w:rsidRPr="00870B48">
        <w:rPr>
          <w:sz w:val="28"/>
          <w:szCs w:val="28"/>
          <w:lang w:val="uk-UA"/>
        </w:rPr>
        <w:t xml:space="preserve">, Громов Ю.Е., Москва, </w:t>
      </w:r>
      <w:proofErr w:type="spellStart"/>
      <w:r w:rsidRPr="00870B48">
        <w:rPr>
          <w:sz w:val="28"/>
          <w:szCs w:val="28"/>
          <w:lang w:val="uk-UA"/>
        </w:rPr>
        <w:t>Сроиздат</w:t>
      </w:r>
      <w:proofErr w:type="spellEnd"/>
      <w:r w:rsidRPr="00870B48">
        <w:rPr>
          <w:sz w:val="28"/>
          <w:szCs w:val="28"/>
          <w:lang w:val="uk-UA"/>
        </w:rPr>
        <w:t xml:space="preserve">, </w:t>
      </w:r>
      <w:smartTag w:uri="urn:schemas-microsoft-com:office:smarttags" w:element="metricconverter">
        <w:smartTagPr>
          <w:attr w:name="ProductID" w:val="1980 г"/>
        </w:smartTagPr>
        <w:r w:rsidRPr="00870B48">
          <w:rPr>
            <w:sz w:val="28"/>
            <w:szCs w:val="28"/>
            <w:lang w:val="uk-UA"/>
          </w:rPr>
          <w:t>1980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 </w:t>
      </w:r>
      <w:proofErr w:type="spellStart"/>
      <w:r w:rsidRPr="00870B48">
        <w:rPr>
          <w:sz w:val="28"/>
          <w:szCs w:val="28"/>
          <w:lang w:val="uk-UA"/>
        </w:rPr>
        <w:t>Директивы</w:t>
      </w:r>
      <w:proofErr w:type="spellEnd"/>
      <w:r w:rsidRPr="00870B48">
        <w:rPr>
          <w:sz w:val="28"/>
          <w:szCs w:val="28"/>
          <w:lang w:val="uk-UA"/>
        </w:rPr>
        <w:t xml:space="preserve"> при </w:t>
      </w:r>
      <w:proofErr w:type="spellStart"/>
      <w:r w:rsidRPr="00870B48">
        <w:rPr>
          <w:sz w:val="28"/>
          <w:szCs w:val="28"/>
          <w:lang w:val="uk-UA"/>
        </w:rPr>
        <w:t>производстве</w:t>
      </w:r>
      <w:proofErr w:type="spellEnd"/>
      <w:r w:rsidRPr="00870B48">
        <w:rPr>
          <w:sz w:val="28"/>
          <w:szCs w:val="28"/>
          <w:lang w:val="uk-UA"/>
        </w:rPr>
        <w:t xml:space="preserve"> </w:t>
      </w:r>
      <w:proofErr w:type="spellStart"/>
      <w:r w:rsidRPr="00870B48">
        <w:rPr>
          <w:sz w:val="28"/>
          <w:szCs w:val="28"/>
          <w:lang w:val="uk-UA"/>
        </w:rPr>
        <w:t>строительных</w:t>
      </w:r>
      <w:proofErr w:type="spellEnd"/>
      <w:r w:rsidRPr="00870B48">
        <w:rPr>
          <w:sz w:val="28"/>
          <w:szCs w:val="28"/>
          <w:lang w:val="uk-UA"/>
        </w:rPr>
        <w:t xml:space="preserve"> </w:t>
      </w:r>
      <w:proofErr w:type="spellStart"/>
      <w:r w:rsidRPr="00870B48">
        <w:rPr>
          <w:sz w:val="28"/>
          <w:szCs w:val="28"/>
          <w:lang w:val="uk-UA"/>
        </w:rPr>
        <w:t>работ</w:t>
      </w:r>
      <w:proofErr w:type="spellEnd"/>
      <w:r w:rsidRPr="00870B48">
        <w:rPr>
          <w:sz w:val="28"/>
          <w:szCs w:val="28"/>
          <w:lang w:val="uk-UA"/>
        </w:rPr>
        <w:t xml:space="preserve"> и </w:t>
      </w:r>
      <w:proofErr w:type="spellStart"/>
      <w:r w:rsidRPr="00870B48">
        <w:rPr>
          <w:sz w:val="28"/>
          <w:szCs w:val="28"/>
          <w:lang w:val="uk-UA"/>
        </w:rPr>
        <w:t>способы</w:t>
      </w:r>
      <w:proofErr w:type="spellEnd"/>
      <w:r w:rsidRPr="00870B48">
        <w:rPr>
          <w:sz w:val="28"/>
          <w:szCs w:val="28"/>
          <w:lang w:val="uk-UA"/>
        </w:rPr>
        <w:t xml:space="preserve"> </w:t>
      </w:r>
      <w:proofErr w:type="spellStart"/>
      <w:r w:rsidRPr="00870B48">
        <w:rPr>
          <w:sz w:val="28"/>
          <w:szCs w:val="28"/>
          <w:lang w:val="uk-UA"/>
        </w:rPr>
        <w:t>их</w:t>
      </w:r>
      <w:proofErr w:type="spellEnd"/>
      <w:r w:rsidRPr="00870B48">
        <w:rPr>
          <w:sz w:val="28"/>
          <w:szCs w:val="28"/>
          <w:lang w:val="uk-UA"/>
        </w:rPr>
        <w:t xml:space="preserve"> </w:t>
      </w:r>
      <w:proofErr w:type="spellStart"/>
      <w:r w:rsidRPr="00870B48">
        <w:rPr>
          <w:sz w:val="28"/>
          <w:szCs w:val="28"/>
          <w:lang w:val="uk-UA"/>
        </w:rPr>
        <w:t>устранения</w:t>
      </w:r>
      <w:proofErr w:type="spellEnd"/>
      <w:r w:rsidRPr="00870B48">
        <w:rPr>
          <w:sz w:val="28"/>
          <w:szCs w:val="28"/>
          <w:lang w:val="uk-UA"/>
        </w:rPr>
        <w:t>.</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 </w:t>
      </w:r>
      <w:proofErr w:type="spellStart"/>
      <w:r w:rsidRPr="00870B48">
        <w:rPr>
          <w:sz w:val="28"/>
          <w:szCs w:val="28"/>
          <w:lang w:val="uk-UA"/>
        </w:rPr>
        <w:t>„Штукатурные</w:t>
      </w:r>
      <w:proofErr w:type="spellEnd"/>
      <w:r w:rsidRPr="00870B48">
        <w:rPr>
          <w:sz w:val="28"/>
          <w:szCs w:val="28"/>
          <w:lang w:val="uk-UA"/>
        </w:rPr>
        <w:t xml:space="preserve"> и </w:t>
      </w:r>
      <w:proofErr w:type="spellStart"/>
      <w:r w:rsidRPr="00870B48">
        <w:rPr>
          <w:sz w:val="28"/>
          <w:szCs w:val="28"/>
          <w:lang w:val="uk-UA"/>
        </w:rPr>
        <w:t>малярные</w:t>
      </w:r>
      <w:proofErr w:type="spellEnd"/>
      <w:r w:rsidRPr="00870B48">
        <w:rPr>
          <w:sz w:val="28"/>
          <w:szCs w:val="28"/>
          <w:lang w:val="uk-UA"/>
        </w:rPr>
        <w:t xml:space="preserve"> </w:t>
      </w:r>
      <w:proofErr w:type="spellStart"/>
      <w:r w:rsidRPr="00870B48">
        <w:rPr>
          <w:sz w:val="28"/>
          <w:szCs w:val="28"/>
          <w:lang w:val="uk-UA"/>
        </w:rPr>
        <w:t>работы”</w:t>
      </w:r>
      <w:proofErr w:type="spellEnd"/>
      <w:r w:rsidRPr="00870B48">
        <w:rPr>
          <w:sz w:val="28"/>
          <w:szCs w:val="28"/>
          <w:lang w:val="uk-UA"/>
        </w:rPr>
        <w:t xml:space="preserve"> – </w:t>
      </w:r>
      <w:proofErr w:type="spellStart"/>
      <w:r w:rsidRPr="00870B48">
        <w:rPr>
          <w:sz w:val="28"/>
          <w:szCs w:val="28"/>
          <w:lang w:val="uk-UA"/>
        </w:rPr>
        <w:t>справочник</w:t>
      </w:r>
      <w:proofErr w:type="spellEnd"/>
      <w:r w:rsidRPr="00870B48">
        <w:rPr>
          <w:sz w:val="28"/>
          <w:szCs w:val="28"/>
          <w:lang w:val="uk-UA"/>
        </w:rPr>
        <w:t xml:space="preserve">, </w:t>
      </w:r>
      <w:proofErr w:type="spellStart"/>
      <w:r w:rsidRPr="00870B48">
        <w:rPr>
          <w:sz w:val="28"/>
          <w:szCs w:val="28"/>
          <w:lang w:val="uk-UA"/>
        </w:rPr>
        <w:t>Дубосов</w:t>
      </w:r>
      <w:proofErr w:type="spellEnd"/>
      <w:r w:rsidRPr="00870B48">
        <w:rPr>
          <w:sz w:val="28"/>
          <w:szCs w:val="28"/>
          <w:lang w:val="uk-UA"/>
        </w:rPr>
        <w:t xml:space="preserve"> А.Н., </w:t>
      </w:r>
      <w:proofErr w:type="spellStart"/>
      <w:r w:rsidRPr="00870B48">
        <w:rPr>
          <w:sz w:val="28"/>
          <w:szCs w:val="28"/>
          <w:lang w:val="uk-UA"/>
        </w:rPr>
        <w:t>Кишинев</w:t>
      </w:r>
      <w:proofErr w:type="spellEnd"/>
      <w:r w:rsidRPr="00870B48">
        <w:rPr>
          <w:sz w:val="28"/>
          <w:szCs w:val="28"/>
          <w:lang w:val="uk-UA"/>
        </w:rPr>
        <w:t xml:space="preserve">, </w:t>
      </w:r>
      <w:smartTag w:uri="urn:schemas-microsoft-com:office:smarttags" w:element="metricconverter">
        <w:smartTagPr>
          <w:attr w:name="ProductID" w:val="1974 г"/>
        </w:smartTagPr>
        <w:r w:rsidRPr="00870B48">
          <w:rPr>
            <w:sz w:val="28"/>
            <w:szCs w:val="28"/>
            <w:lang w:val="uk-UA"/>
          </w:rPr>
          <w:t>1974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 Каталог </w:t>
      </w:r>
      <w:proofErr w:type="spellStart"/>
      <w:r w:rsidRPr="00870B48">
        <w:rPr>
          <w:sz w:val="28"/>
          <w:szCs w:val="28"/>
          <w:lang w:val="uk-UA"/>
        </w:rPr>
        <w:t>технологических</w:t>
      </w:r>
      <w:proofErr w:type="spellEnd"/>
      <w:r w:rsidRPr="00870B48">
        <w:rPr>
          <w:sz w:val="28"/>
          <w:szCs w:val="28"/>
          <w:lang w:val="uk-UA"/>
        </w:rPr>
        <w:t xml:space="preserve"> </w:t>
      </w:r>
      <w:proofErr w:type="spellStart"/>
      <w:r w:rsidRPr="00870B48">
        <w:rPr>
          <w:sz w:val="28"/>
          <w:szCs w:val="28"/>
          <w:lang w:val="uk-UA"/>
        </w:rPr>
        <w:t>комплектов</w:t>
      </w:r>
      <w:proofErr w:type="spellEnd"/>
      <w:r w:rsidRPr="00870B48">
        <w:rPr>
          <w:sz w:val="28"/>
          <w:szCs w:val="28"/>
          <w:lang w:val="uk-UA"/>
        </w:rPr>
        <w:t xml:space="preserve"> для </w:t>
      </w:r>
      <w:proofErr w:type="spellStart"/>
      <w:r w:rsidRPr="00870B48">
        <w:rPr>
          <w:sz w:val="28"/>
          <w:szCs w:val="28"/>
          <w:lang w:val="uk-UA"/>
        </w:rPr>
        <w:t>производства</w:t>
      </w:r>
      <w:proofErr w:type="spellEnd"/>
      <w:r w:rsidRPr="00870B48">
        <w:rPr>
          <w:sz w:val="28"/>
          <w:szCs w:val="28"/>
          <w:lang w:val="uk-UA"/>
        </w:rPr>
        <w:t xml:space="preserve"> </w:t>
      </w:r>
      <w:proofErr w:type="spellStart"/>
      <w:r w:rsidRPr="00870B48">
        <w:rPr>
          <w:sz w:val="28"/>
          <w:szCs w:val="28"/>
          <w:lang w:val="uk-UA"/>
        </w:rPr>
        <w:t>внутренних</w:t>
      </w:r>
      <w:proofErr w:type="spellEnd"/>
      <w:r w:rsidRPr="00870B48">
        <w:rPr>
          <w:sz w:val="28"/>
          <w:szCs w:val="28"/>
          <w:lang w:val="uk-UA"/>
        </w:rPr>
        <w:t xml:space="preserve"> </w:t>
      </w:r>
      <w:proofErr w:type="spellStart"/>
      <w:r w:rsidRPr="00870B48">
        <w:rPr>
          <w:sz w:val="28"/>
          <w:szCs w:val="28"/>
          <w:lang w:val="uk-UA"/>
        </w:rPr>
        <w:t>строительных</w:t>
      </w:r>
      <w:proofErr w:type="spellEnd"/>
      <w:r w:rsidRPr="00870B48">
        <w:rPr>
          <w:sz w:val="28"/>
          <w:szCs w:val="28"/>
          <w:lang w:val="uk-UA"/>
        </w:rPr>
        <w:t xml:space="preserve"> и </w:t>
      </w:r>
      <w:proofErr w:type="spellStart"/>
      <w:r w:rsidRPr="00870B48">
        <w:rPr>
          <w:sz w:val="28"/>
          <w:szCs w:val="28"/>
          <w:lang w:val="uk-UA"/>
        </w:rPr>
        <w:t>отделочных</w:t>
      </w:r>
      <w:proofErr w:type="spellEnd"/>
      <w:r w:rsidRPr="00870B48">
        <w:rPr>
          <w:sz w:val="28"/>
          <w:szCs w:val="28"/>
          <w:lang w:val="uk-UA"/>
        </w:rPr>
        <w:t xml:space="preserve"> </w:t>
      </w:r>
      <w:proofErr w:type="spellStart"/>
      <w:r w:rsidRPr="00870B48">
        <w:rPr>
          <w:sz w:val="28"/>
          <w:szCs w:val="28"/>
          <w:lang w:val="uk-UA"/>
        </w:rPr>
        <w:t>работ</w:t>
      </w:r>
      <w:proofErr w:type="spellEnd"/>
      <w:r w:rsidRPr="00870B48">
        <w:rPr>
          <w:sz w:val="28"/>
          <w:szCs w:val="28"/>
          <w:lang w:val="uk-UA"/>
        </w:rPr>
        <w:t xml:space="preserve">, Москва, </w:t>
      </w:r>
      <w:proofErr w:type="spellStart"/>
      <w:r w:rsidRPr="00870B48">
        <w:rPr>
          <w:sz w:val="28"/>
          <w:szCs w:val="28"/>
          <w:lang w:val="uk-UA"/>
        </w:rPr>
        <w:t>Строиздат</w:t>
      </w:r>
      <w:proofErr w:type="spellEnd"/>
      <w:r w:rsidRPr="00870B48">
        <w:rPr>
          <w:sz w:val="28"/>
          <w:szCs w:val="28"/>
          <w:lang w:val="uk-UA"/>
        </w:rPr>
        <w:t xml:space="preserve">, </w:t>
      </w:r>
      <w:smartTag w:uri="urn:schemas-microsoft-com:office:smarttags" w:element="metricconverter">
        <w:smartTagPr>
          <w:attr w:name="ProductID" w:val="1984 г"/>
        </w:smartTagPr>
        <w:r w:rsidRPr="00870B48">
          <w:rPr>
            <w:sz w:val="28"/>
            <w:szCs w:val="28"/>
            <w:lang w:val="uk-UA"/>
          </w:rPr>
          <w:t>1984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 </w:t>
      </w:r>
      <w:proofErr w:type="spellStart"/>
      <w:r w:rsidRPr="00870B48">
        <w:rPr>
          <w:sz w:val="28"/>
          <w:szCs w:val="28"/>
          <w:lang w:val="uk-UA"/>
        </w:rPr>
        <w:t>„Справочник</w:t>
      </w:r>
      <w:proofErr w:type="spellEnd"/>
      <w:r w:rsidRPr="00870B48">
        <w:rPr>
          <w:sz w:val="28"/>
          <w:szCs w:val="28"/>
          <w:lang w:val="uk-UA"/>
        </w:rPr>
        <w:t xml:space="preserve"> молодого </w:t>
      </w:r>
      <w:proofErr w:type="spellStart"/>
      <w:r w:rsidRPr="00870B48">
        <w:rPr>
          <w:sz w:val="28"/>
          <w:szCs w:val="28"/>
          <w:lang w:val="uk-UA"/>
        </w:rPr>
        <w:t>штукатура”</w:t>
      </w:r>
      <w:proofErr w:type="spellEnd"/>
      <w:r w:rsidRPr="00870B48">
        <w:rPr>
          <w:sz w:val="28"/>
          <w:szCs w:val="28"/>
          <w:lang w:val="uk-UA"/>
        </w:rPr>
        <w:t xml:space="preserve">, </w:t>
      </w:r>
      <w:proofErr w:type="spellStart"/>
      <w:r w:rsidRPr="00870B48">
        <w:rPr>
          <w:sz w:val="28"/>
          <w:szCs w:val="28"/>
          <w:lang w:val="uk-UA"/>
        </w:rPr>
        <w:t>Лебедев</w:t>
      </w:r>
      <w:proofErr w:type="spellEnd"/>
      <w:r w:rsidRPr="00870B48">
        <w:rPr>
          <w:sz w:val="28"/>
          <w:szCs w:val="28"/>
          <w:lang w:val="uk-UA"/>
        </w:rPr>
        <w:t xml:space="preserve"> И.И., </w:t>
      </w:r>
      <w:proofErr w:type="spellStart"/>
      <w:r w:rsidRPr="00870B48">
        <w:rPr>
          <w:sz w:val="28"/>
          <w:szCs w:val="28"/>
          <w:lang w:val="uk-UA"/>
        </w:rPr>
        <w:t>Лебедева</w:t>
      </w:r>
      <w:proofErr w:type="spellEnd"/>
      <w:r w:rsidRPr="00870B48">
        <w:rPr>
          <w:sz w:val="28"/>
          <w:szCs w:val="28"/>
          <w:lang w:val="uk-UA"/>
        </w:rPr>
        <w:t xml:space="preserve"> Л.М., Москва, </w:t>
      </w:r>
      <w:proofErr w:type="spellStart"/>
      <w:r w:rsidRPr="00870B48">
        <w:rPr>
          <w:sz w:val="28"/>
          <w:szCs w:val="28"/>
          <w:lang w:val="uk-UA"/>
        </w:rPr>
        <w:t>Высшая</w:t>
      </w:r>
      <w:proofErr w:type="spellEnd"/>
      <w:r w:rsidRPr="00870B48">
        <w:rPr>
          <w:sz w:val="28"/>
          <w:szCs w:val="28"/>
          <w:lang w:val="uk-UA"/>
        </w:rPr>
        <w:t xml:space="preserve"> школа</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 </w:t>
      </w:r>
      <w:proofErr w:type="spellStart"/>
      <w:r w:rsidRPr="00870B48">
        <w:rPr>
          <w:sz w:val="28"/>
          <w:szCs w:val="28"/>
          <w:lang w:val="uk-UA"/>
        </w:rPr>
        <w:t>„Начинающему</w:t>
      </w:r>
      <w:proofErr w:type="spellEnd"/>
      <w:r w:rsidRPr="00870B48">
        <w:rPr>
          <w:sz w:val="28"/>
          <w:szCs w:val="28"/>
          <w:lang w:val="uk-UA"/>
        </w:rPr>
        <w:t xml:space="preserve"> </w:t>
      </w:r>
      <w:proofErr w:type="spellStart"/>
      <w:r w:rsidRPr="00870B48">
        <w:rPr>
          <w:sz w:val="28"/>
          <w:szCs w:val="28"/>
          <w:lang w:val="uk-UA"/>
        </w:rPr>
        <w:t>штукатуру”</w:t>
      </w:r>
      <w:proofErr w:type="spellEnd"/>
      <w:r w:rsidRPr="00870B48">
        <w:rPr>
          <w:sz w:val="28"/>
          <w:szCs w:val="28"/>
          <w:lang w:val="uk-UA"/>
        </w:rPr>
        <w:t xml:space="preserve">, Леонов И.И., Тула, Кн. </w:t>
      </w:r>
      <w:proofErr w:type="spellStart"/>
      <w:r w:rsidRPr="00870B48">
        <w:rPr>
          <w:sz w:val="28"/>
          <w:szCs w:val="28"/>
          <w:lang w:val="uk-UA"/>
        </w:rPr>
        <w:t>Изд</w:t>
      </w:r>
      <w:proofErr w:type="spellEnd"/>
      <w:r w:rsidRPr="00870B48">
        <w:rPr>
          <w:sz w:val="28"/>
          <w:szCs w:val="28"/>
          <w:lang w:val="uk-UA"/>
        </w:rPr>
        <w:t>.</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 </w:t>
      </w:r>
      <w:proofErr w:type="spellStart"/>
      <w:r w:rsidRPr="00870B48">
        <w:rPr>
          <w:sz w:val="28"/>
          <w:szCs w:val="28"/>
          <w:lang w:val="uk-UA"/>
        </w:rPr>
        <w:t>„Отделка</w:t>
      </w:r>
      <w:proofErr w:type="spellEnd"/>
      <w:r w:rsidRPr="00870B48">
        <w:rPr>
          <w:sz w:val="28"/>
          <w:szCs w:val="28"/>
          <w:lang w:val="uk-UA"/>
        </w:rPr>
        <w:t xml:space="preserve"> </w:t>
      </w:r>
      <w:proofErr w:type="spellStart"/>
      <w:r w:rsidRPr="00870B48">
        <w:rPr>
          <w:sz w:val="28"/>
          <w:szCs w:val="28"/>
          <w:lang w:val="uk-UA"/>
        </w:rPr>
        <w:t>помещений</w:t>
      </w:r>
      <w:proofErr w:type="spellEnd"/>
      <w:r w:rsidRPr="00870B48">
        <w:rPr>
          <w:sz w:val="28"/>
          <w:szCs w:val="28"/>
          <w:lang w:val="uk-UA"/>
        </w:rPr>
        <w:t xml:space="preserve"> </w:t>
      </w:r>
      <w:proofErr w:type="spellStart"/>
      <w:r w:rsidRPr="00870B48">
        <w:rPr>
          <w:sz w:val="28"/>
          <w:szCs w:val="28"/>
          <w:lang w:val="uk-UA"/>
        </w:rPr>
        <w:t>гипсокартонными</w:t>
      </w:r>
      <w:proofErr w:type="spellEnd"/>
      <w:r w:rsidRPr="00870B48">
        <w:rPr>
          <w:sz w:val="28"/>
          <w:szCs w:val="28"/>
          <w:lang w:val="uk-UA"/>
        </w:rPr>
        <w:t xml:space="preserve"> </w:t>
      </w:r>
      <w:proofErr w:type="spellStart"/>
      <w:r w:rsidRPr="00870B48">
        <w:rPr>
          <w:sz w:val="28"/>
          <w:szCs w:val="28"/>
          <w:lang w:val="uk-UA"/>
        </w:rPr>
        <w:t>плитами”</w:t>
      </w:r>
      <w:proofErr w:type="spellEnd"/>
      <w:r w:rsidRPr="00870B48">
        <w:rPr>
          <w:sz w:val="28"/>
          <w:szCs w:val="28"/>
          <w:lang w:val="uk-UA"/>
        </w:rPr>
        <w:t xml:space="preserve"> </w:t>
      </w:r>
      <w:proofErr w:type="spellStart"/>
      <w:r w:rsidRPr="00870B48">
        <w:rPr>
          <w:sz w:val="28"/>
          <w:szCs w:val="28"/>
          <w:lang w:val="uk-UA"/>
        </w:rPr>
        <w:t>Ливинский</w:t>
      </w:r>
      <w:proofErr w:type="spellEnd"/>
      <w:r w:rsidRPr="00870B48">
        <w:rPr>
          <w:sz w:val="28"/>
          <w:szCs w:val="28"/>
          <w:lang w:val="uk-UA"/>
        </w:rPr>
        <w:t xml:space="preserve"> А.М., </w:t>
      </w:r>
      <w:proofErr w:type="spellStart"/>
      <w:r w:rsidRPr="00870B48">
        <w:rPr>
          <w:sz w:val="28"/>
          <w:szCs w:val="28"/>
          <w:lang w:val="uk-UA"/>
        </w:rPr>
        <w:t>Киев</w:t>
      </w:r>
      <w:proofErr w:type="spellEnd"/>
      <w:r w:rsidRPr="00870B48">
        <w:rPr>
          <w:sz w:val="28"/>
          <w:szCs w:val="28"/>
          <w:lang w:val="uk-UA"/>
        </w:rPr>
        <w:t xml:space="preserve">, Будівельник, </w:t>
      </w:r>
      <w:smartTag w:uri="urn:schemas-microsoft-com:office:smarttags" w:element="metricconverter">
        <w:smartTagPr>
          <w:attr w:name="ProductID" w:val="1989 г"/>
        </w:smartTagPr>
        <w:r w:rsidRPr="00870B48">
          <w:rPr>
            <w:sz w:val="28"/>
            <w:szCs w:val="28"/>
            <w:lang w:val="uk-UA"/>
          </w:rPr>
          <w:t>1989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 </w:t>
      </w:r>
      <w:proofErr w:type="spellStart"/>
      <w:r w:rsidRPr="00870B48">
        <w:rPr>
          <w:sz w:val="28"/>
          <w:szCs w:val="28"/>
          <w:lang w:val="uk-UA"/>
        </w:rPr>
        <w:t>„Передвижные</w:t>
      </w:r>
      <w:proofErr w:type="spellEnd"/>
      <w:r w:rsidRPr="00870B48">
        <w:rPr>
          <w:sz w:val="28"/>
          <w:szCs w:val="28"/>
          <w:lang w:val="uk-UA"/>
        </w:rPr>
        <w:t xml:space="preserve"> </w:t>
      </w:r>
      <w:proofErr w:type="spellStart"/>
      <w:r w:rsidRPr="00870B48">
        <w:rPr>
          <w:sz w:val="28"/>
          <w:szCs w:val="28"/>
          <w:lang w:val="uk-UA"/>
        </w:rPr>
        <w:t>штукатурные</w:t>
      </w:r>
      <w:proofErr w:type="spellEnd"/>
      <w:r w:rsidRPr="00870B48">
        <w:rPr>
          <w:sz w:val="28"/>
          <w:szCs w:val="28"/>
          <w:lang w:val="uk-UA"/>
        </w:rPr>
        <w:t xml:space="preserve"> и </w:t>
      </w:r>
      <w:proofErr w:type="spellStart"/>
      <w:r w:rsidRPr="00870B48">
        <w:rPr>
          <w:sz w:val="28"/>
          <w:szCs w:val="28"/>
          <w:lang w:val="uk-UA"/>
        </w:rPr>
        <w:t>малярные</w:t>
      </w:r>
      <w:proofErr w:type="spellEnd"/>
      <w:r w:rsidRPr="00870B48">
        <w:rPr>
          <w:sz w:val="28"/>
          <w:szCs w:val="28"/>
          <w:lang w:val="uk-UA"/>
        </w:rPr>
        <w:t xml:space="preserve"> </w:t>
      </w:r>
      <w:proofErr w:type="spellStart"/>
      <w:r w:rsidRPr="00870B48">
        <w:rPr>
          <w:sz w:val="28"/>
          <w:szCs w:val="28"/>
          <w:lang w:val="uk-UA"/>
        </w:rPr>
        <w:t>станции”</w:t>
      </w:r>
      <w:proofErr w:type="spellEnd"/>
      <w:r w:rsidRPr="00870B48">
        <w:rPr>
          <w:sz w:val="28"/>
          <w:szCs w:val="28"/>
          <w:lang w:val="uk-UA"/>
        </w:rPr>
        <w:t xml:space="preserve">, Москва, </w:t>
      </w:r>
      <w:proofErr w:type="spellStart"/>
      <w:r w:rsidRPr="00870B48">
        <w:rPr>
          <w:sz w:val="28"/>
          <w:szCs w:val="28"/>
          <w:lang w:val="uk-UA"/>
        </w:rPr>
        <w:t>Высшая</w:t>
      </w:r>
      <w:proofErr w:type="spellEnd"/>
      <w:r w:rsidRPr="00870B48">
        <w:rPr>
          <w:sz w:val="28"/>
          <w:szCs w:val="28"/>
          <w:lang w:val="uk-UA"/>
        </w:rPr>
        <w:t xml:space="preserve"> школа, </w:t>
      </w:r>
      <w:smartTag w:uri="urn:schemas-microsoft-com:office:smarttags" w:element="metricconverter">
        <w:smartTagPr>
          <w:attr w:name="ProductID" w:val="1985 г"/>
        </w:smartTagPr>
        <w:r w:rsidRPr="00870B48">
          <w:rPr>
            <w:sz w:val="28"/>
            <w:szCs w:val="28"/>
            <w:lang w:val="uk-UA"/>
          </w:rPr>
          <w:t>1985 г</w:t>
        </w:r>
      </w:smartTag>
      <w:r w:rsidRPr="00870B48">
        <w:rPr>
          <w:sz w:val="28"/>
          <w:szCs w:val="28"/>
          <w:lang w:val="uk-UA"/>
        </w:rPr>
        <w:t>.</w:t>
      </w:r>
    </w:p>
    <w:p w:rsidR="00950C71" w:rsidRPr="00870B48" w:rsidRDefault="00950C71" w:rsidP="00950C71">
      <w:pPr>
        <w:numPr>
          <w:ilvl w:val="0"/>
          <w:numId w:val="34"/>
        </w:numPr>
        <w:jc w:val="both"/>
        <w:rPr>
          <w:sz w:val="28"/>
          <w:szCs w:val="28"/>
          <w:lang w:val="uk-UA"/>
        </w:rPr>
      </w:pPr>
      <w:r w:rsidRPr="00870B48">
        <w:rPr>
          <w:sz w:val="28"/>
          <w:szCs w:val="28"/>
          <w:lang w:val="uk-UA"/>
        </w:rPr>
        <w:t xml:space="preserve"> </w:t>
      </w:r>
      <w:proofErr w:type="spellStart"/>
      <w:r w:rsidRPr="00870B48">
        <w:rPr>
          <w:sz w:val="28"/>
          <w:szCs w:val="28"/>
          <w:lang w:val="uk-UA"/>
        </w:rPr>
        <w:t>„Преподавание</w:t>
      </w:r>
      <w:proofErr w:type="spellEnd"/>
      <w:r w:rsidRPr="00870B48">
        <w:rPr>
          <w:sz w:val="28"/>
          <w:szCs w:val="28"/>
          <w:lang w:val="uk-UA"/>
        </w:rPr>
        <w:t xml:space="preserve"> </w:t>
      </w:r>
      <w:proofErr w:type="spellStart"/>
      <w:r w:rsidRPr="00870B48">
        <w:rPr>
          <w:sz w:val="28"/>
          <w:szCs w:val="28"/>
          <w:lang w:val="uk-UA"/>
        </w:rPr>
        <w:t>технологии</w:t>
      </w:r>
      <w:proofErr w:type="spellEnd"/>
      <w:r w:rsidRPr="00870B48">
        <w:rPr>
          <w:sz w:val="28"/>
          <w:szCs w:val="28"/>
          <w:lang w:val="uk-UA"/>
        </w:rPr>
        <w:t xml:space="preserve"> </w:t>
      </w:r>
      <w:proofErr w:type="spellStart"/>
      <w:r w:rsidRPr="00870B48">
        <w:rPr>
          <w:sz w:val="28"/>
          <w:szCs w:val="28"/>
          <w:lang w:val="uk-UA"/>
        </w:rPr>
        <w:t>штукатурных</w:t>
      </w:r>
      <w:proofErr w:type="spellEnd"/>
      <w:r w:rsidRPr="00870B48">
        <w:rPr>
          <w:sz w:val="28"/>
          <w:szCs w:val="28"/>
          <w:lang w:val="uk-UA"/>
        </w:rPr>
        <w:t xml:space="preserve"> и </w:t>
      </w:r>
      <w:proofErr w:type="spellStart"/>
      <w:r w:rsidRPr="00870B48">
        <w:rPr>
          <w:sz w:val="28"/>
          <w:szCs w:val="28"/>
          <w:lang w:val="uk-UA"/>
        </w:rPr>
        <w:t>облицовочных</w:t>
      </w:r>
      <w:proofErr w:type="spellEnd"/>
      <w:r w:rsidRPr="00870B48">
        <w:rPr>
          <w:sz w:val="28"/>
          <w:szCs w:val="28"/>
          <w:lang w:val="uk-UA"/>
        </w:rPr>
        <w:t xml:space="preserve"> </w:t>
      </w:r>
      <w:proofErr w:type="spellStart"/>
      <w:r w:rsidRPr="00870B48">
        <w:rPr>
          <w:sz w:val="28"/>
          <w:szCs w:val="28"/>
          <w:lang w:val="uk-UA"/>
        </w:rPr>
        <w:t>работ”</w:t>
      </w:r>
      <w:proofErr w:type="spellEnd"/>
      <w:r w:rsidRPr="00870B48">
        <w:rPr>
          <w:sz w:val="28"/>
          <w:szCs w:val="28"/>
          <w:lang w:val="uk-UA"/>
        </w:rPr>
        <w:t xml:space="preserve">, </w:t>
      </w:r>
      <w:proofErr w:type="spellStart"/>
      <w:r w:rsidRPr="00870B48">
        <w:rPr>
          <w:sz w:val="28"/>
          <w:szCs w:val="28"/>
          <w:lang w:val="uk-UA"/>
        </w:rPr>
        <w:t>Падун</w:t>
      </w:r>
      <w:proofErr w:type="spellEnd"/>
      <w:r w:rsidRPr="00870B48">
        <w:rPr>
          <w:sz w:val="28"/>
          <w:szCs w:val="28"/>
          <w:lang w:val="uk-UA"/>
        </w:rPr>
        <w:t xml:space="preserve"> В.З.</w:t>
      </w:r>
    </w:p>
    <w:p w:rsidR="00362391" w:rsidRPr="00950C71" w:rsidRDefault="00362391">
      <w:pPr>
        <w:rPr>
          <w:lang w:val="uk-UA"/>
        </w:rPr>
      </w:pPr>
    </w:p>
    <w:sectPr w:rsidR="00362391" w:rsidRPr="00950C71" w:rsidSect="0025111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9A9"/>
    <w:multiLevelType w:val="hybridMultilevel"/>
    <w:tmpl w:val="F2CC0D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23B9E"/>
    <w:multiLevelType w:val="hybridMultilevel"/>
    <w:tmpl w:val="D570B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0D2FFB"/>
    <w:multiLevelType w:val="hybridMultilevel"/>
    <w:tmpl w:val="FCB093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3A1D4C"/>
    <w:multiLevelType w:val="hybridMultilevel"/>
    <w:tmpl w:val="6916E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AE44C9"/>
    <w:multiLevelType w:val="hybridMultilevel"/>
    <w:tmpl w:val="3234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10499D"/>
    <w:multiLevelType w:val="hybridMultilevel"/>
    <w:tmpl w:val="878A2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2856B0"/>
    <w:multiLevelType w:val="hybridMultilevel"/>
    <w:tmpl w:val="EFDA3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D1713A"/>
    <w:multiLevelType w:val="hybridMultilevel"/>
    <w:tmpl w:val="1A8E3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D86AFC"/>
    <w:multiLevelType w:val="hybridMultilevel"/>
    <w:tmpl w:val="3B9059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DA3911"/>
    <w:multiLevelType w:val="hybridMultilevel"/>
    <w:tmpl w:val="F1FE5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1C7870"/>
    <w:multiLevelType w:val="hybridMultilevel"/>
    <w:tmpl w:val="4C3C1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B24335"/>
    <w:multiLevelType w:val="hybridMultilevel"/>
    <w:tmpl w:val="186AEC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C94D3D"/>
    <w:multiLevelType w:val="hybridMultilevel"/>
    <w:tmpl w:val="AABC7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9D34C3"/>
    <w:multiLevelType w:val="hybridMultilevel"/>
    <w:tmpl w:val="CC8CC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260F0D"/>
    <w:multiLevelType w:val="hybridMultilevel"/>
    <w:tmpl w:val="ADB6BEA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3E17DB"/>
    <w:multiLevelType w:val="hybridMultilevel"/>
    <w:tmpl w:val="DB668A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05381E"/>
    <w:multiLevelType w:val="hybridMultilevel"/>
    <w:tmpl w:val="231432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D07911"/>
    <w:multiLevelType w:val="hybridMultilevel"/>
    <w:tmpl w:val="89CCFC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9A449C"/>
    <w:multiLevelType w:val="hybridMultilevel"/>
    <w:tmpl w:val="9D5A02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DB4325"/>
    <w:multiLevelType w:val="hybridMultilevel"/>
    <w:tmpl w:val="488EFB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B56CC1"/>
    <w:multiLevelType w:val="hybridMultilevel"/>
    <w:tmpl w:val="DF30B3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BF2700"/>
    <w:multiLevelType w:val="hybridMultilevel"/>
    <w:tmpl w:val="E7FC4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A15BB2"/>
    <w:multiLevelType w:val="hybridMultilevel"/>
    <w:tmpl w:val="1FFA40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D5224B"/>
    <w:multiLevelType w:val="hybridMultilevel"/>
    <w:tmpl w:val="AC220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412112"/>
    <w:multiLevelType w:val="hybridMultilevel"/>
    <w:tmpl w:val="E78EC3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151080"/>
    <w:multiLevelType w:val="hybridMultilevel"/>
    <w:tmpl w:val="826251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A358A3"/>
    <w:multiLevelType w:val="hybridMultilevel"/>
    <w:tmpl w:val="45789C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0B2D70"/>
    <w:multiLevelType w:val="hybridMultilevel"/>
    <w:tmpl w:val="AC1A0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042AD4"/>
    <w:multiLevelType w:val="hybridMultilevel"/>
    <w:tmpl w:val="67A6D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FD2371"/>
    <w:multiLevelType w:val="hybridMultilevel"/>
    <w:tmpl w:val="CC848F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4C0159"/>
    <w:multiLevelType w:val="hybridMultilevel"/>
    <w:tmpl w:val="B9160A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674071"/>
    <w:multiLevelType w:val="hybridMultilevel"/>
    <w:tmpl w:val="C0F03A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F60ABC"/>
    <w:multiLevelType w:val="hybridMultilevel"/>
    <w:tmpl w:val="155A5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C631FD"/>
    <w:multiLevelType w:val="hybridMultilevel"/>
    <w:tmpl w:val="033693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23"/>
  </w:num>
  <w:num w:numId="7">
    <w:abstractNumId w:val="25"/>
  </w:num>
  <w:num w:numId="8">
    <w:abstractNumId w:val="32"/>
  </w:num>
  <w:num w:numId="9">
    <w:abstractNumId w:val="3"/>
  </w:num>
  <w:num w:numId="10">
    <w:abstractNumId w:val="13"/>
  </w:num>
  <w:num w:numId="11">
    <w:abstractNumId w:val="2"/>
  </w:num>
  <w:num w:numId="12">
    <w:abstractNumId w:val="33"/>
  </w:num>
  <w:num w:numId="13">
    <w:abstractNumId w:val="31"/>
  </w:num>
  <w:num w:numId="14">
    <w:abstractNumId w:val="1"/>
  </w:num>
  <w:num w:numId="15">
    <w:abstractNumId w:val="9"/>
  </w:num>
  <w:num w:numId="16">
    <w:abstractNumId w:val="6"/>
  </w:num>
  <w:num w:numId="17">
    <w:abstractNumId w:val="16"/>
  </w:num>
  <w:num w:numId="18">
    <w:abstractNumId w:val="11"/>
  </w:num>
  <w:num w:numId="19">
    <w:abstractNumId w:val="21"/>
  </w:num>
  <w:num w:numId="20">
    <w:abstractNumId w:val="27"/>
  </w:num>
  <w:num w:numId="21">
    <w:abstractNumId w:val="24"/>
  </w:num>
  <w:num w:numId="22">
    <w:abstractNumId w:val="5"/>
  </w:num>
  <w:num w:numId="23">
    <w:abstractNumId w:val="19"/>
  </w:num>
  <w:num w:numId="24">
    <w:abstractNumId w:val="0"/>
  </w:num>
  <w:num w:numId="25">
    <w:abstractNumId w:val="29"/>
  </w:num>
  <w:num w:numId="26">
    <w:abstractNumId w:val="30"/>
  </w:num>
  <w:num w:numId="27">
    <w:abstractNumId w:val="28"/>
  </w:num>
  <w:num w:numId="28">
    <w:abstractNumId w:val="12"/>
  </w:num>
  <w:num w:numId="29">
    <w:abstractNumId w:val="7"/>
  </w:num>
  <w:num w:numId="30">
    <w:abstractNumId w:val="26"/>
  </w:num>
  <w:num w:numId="31">
    <w:abstractNumId w:val="22"/>
  </w:num>
  <w:num w:numId="32">
    <w:abstractNumId w:val="17"/>
  </w:num>
  <w:num w:numId="33">
    <w:abstractNumId w:val="10"/>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50C71"/>
    <w:rsid w:val="00251114"/>
    <w:rsid w:val="00362391"/>
    <w:rsid w:val="005564D5"/>
    <w:rsid w:val="00564888"/>
    <w:rsid w:val="00660C42"/>
    <w:rsid w:val="006C4436"/>
    <w:rsid w:val="007F4D15"/>
    <w:rsid w:val="00950C71"/>
    <w:rsid w:val="00A8184A"/>
    <w:rsid w:val="00AF1234"/>
    <w:rsid w:val="00BE7AF4"/>
    <w:rsid w:val="00C03C4C"/>
    <w:rsid w:val="00C05E1C"/>
    <w:rsid w:val="00C834B1"/>
    <w:rsid w:val="00D85E5A"/>
    <w:rsid w:val="00DB3E7F"/>
    <w:rsid w:val="00FB6920"/>
    <w:rsid w:val="00FC7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C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0C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24</Pages>
  <Words>6043</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4</cp:revision>
  <cp:lastPrinted>2010-11-16T10:57:00Z</cp:lastPrinted>
  <dcterms:created xsi:type="dcterms:W3CDTF">2010-11-09T05:16:00Z</dcterms:created>
  <dcterms:modified xsi:type="dcterms:W3CDTF">2011-07-06T09:43:00Z</dcterms:modified>
</cp:coreProperties>
</file>